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F4" w:rsidRPr="00BC687C" w:rsidRDefault="00B878F4">
      <w:pPr>
        <w:rPr>
          <w:rFonts w:ascii="Helvetica" w:hAnsi="Helvetica"/>
          <w:b/>
          <w:sz w:val="28"/>
        </w:rPr>
      </w:pPr>
      <w:r w:rsidRPr="00BC687C">
        <w:rPr>
          <w:rFonts w:ascii="Helvetica" w:hAnsi="Helvetica"/>
          <w:b/>
          <w:sz w:val="28"/>
        </w:rPr>
        <w:t xml:space="preserve">Change </w:t>
      </w:r>
      <w:r w:rsidR="004C6AD5" w:rsidRPr="00BC687C">
        <w:rPr>
          <w:rFonts w:ascii="Helvetica" w:hAnsi="Helvetica"/>
          <w:b/>
          <w:sz w:val="28"/>
        </w:rPr>
        <w:t>begins</w:t>
      </w:r>
      <w:r w:rsidRPr="00BC687C">
        <w:rPr>
          <w:rFonts w:ascii="Helvetica" w:hAnsi="Helvetica"/>
          <w:b/>
          <w:sz w:val="28"/>
        </w:rPr>
        <w:t xml:space="preserve"> within</w:t>
      </w:r>
      <w:r w:rsidR="004C6AD5" w:rsidRPr="00BC687C">
        <w:rPr>
          <w:rFonts w:ascii="Helvetica" w:hAnsi="Helvetica"/>
          <w:b/>
          <w:sz w:val="28"/>
        </w:rPr>
        <w:t>:</w:t>
      </w:r>
      <w:r w:rsidR="00E26E01" w:rsidRPr="00BC687C">
        <w:rPr>
          <w:rFonts w:ascii="Helvetica" w:hAnsi="Helvetica"/>
          <w:b/>
          <w:sz w:val="28"/>
        </w:rPr>
        <w:t xml:space="preserve"> Working inside the system the </w:t>
      </w:r>
      <w:proofErr w:type="spellStart"/>
      <w:r w:rsidR="00E26E01" w:rsidRPr="00BC687C">
        <w:rPr>
          <w:rFonts w:ascii="Helvetica" w:hAnsi="Helvetica"/>
          <w:b/>
          <w:sz w:val="28"/>
        </w:rPr>
        <w:t>i</w:t>
      </w:r>
      <w:r w:rsidR="004C6AD5" w:rsidRPr="00BC687C">
        <w:rPr>
          <w:rFonts w:ascii="Helvetica" w:hAnsi="Helvetica"/>
          <w:b/>
          <w:sz w:val="28"/>
        </w:rPr>
        <w:t>ntrapreneurial</w:t>
      </w:r>
      <w:proofErr w:type="spellEnd"/>
      <w:r w:rsidR="004C6AD5" w:rsidRPr="00BC687C">
        <w:rPr>
          <w:rFonts w:ascii="Helvetica" w:hAnsi="Helvetica"/>
          <w:b/>
          <w:sz w:val="28"/>
        </w:rPr>
        <w:t xml:space="preserve"> way</w:t>
      </w:r>
    </w:p>
    <w:p w:rsidR="00B878F4" w:rsidRPr="00BC687C" w:rsidRDefault="00B878F4">
      <w:pPr>
        <w:rPr>
          <w:rFonts w:ascii="Helvetica" w:hAnsi="Helvetica"/>
        </w:rPr>
      </w:pPr>
    </w:p>
    <w:p w:rsidR="001631EB" w:rsidRPr="00BC687C" w:rsidRDefault="00B878F4">
      <w:pPr>
        <w:rPr>
          <w:rFonts w:ascii="Helvetica" w:hAnsi="Helvetica"/>
        </w:rPr>
      </w:pPr>
      <w:r w:rsidRPr="00BC687C">
        <w:rPr>
          <w:rFonts w:ascii="Helvetica" w:hAnsi="Helvetica"/>
        </w:rPr>
        <w:t xml:space="preserve">All we hear living in the Bay Area is </w:t>
      </w:r>
      <w:proofErr w:type="gramStart"/>
      <w:r w:rsidRPr="00BC687C">
        <w:rPr>
          <w:rFonts w:ascii="Helvetica" w:hAnsi="Helvetica"/>
        </w:rPr>
        <w:t>Start Up</w:t>
      </w:r>
      <w:proofErr w:type="gramEnd"/>
      <w:r w:rsidRPr="00BC687C">
        <w:rPr>
          <w:rFonts w:ascii="Helvetica" w:hAnsi="Helvetica"/>
        </w:rPr>
        <w:t xml:space="preserve">, </w:t>
      </w:r>
      <w:proofErr w:type="gramStart"/>
      <w:r w:rsidRPr="00BC687C">
        <w:rPr>
          <w:rFonts w:ascii="Helvetica" w:hAnsi="Helvetica"/>
        </w:rPr>
        <w:t>Start Up, Start Up</w:t>
      </w:r>
      <w:proofErr w:type="gramEnd"/>
      <w:r w:rsidRPr="00BC687C">
        <w:rPr>
          <w:rFonts w:ascii="Helvetica" w:hAnsi="Helvetica"/>
        </w:rPr>
        <w:t>.  Well, what if you’re not a budding CEO, have no plans to become Master of the Universe, and in fact, would like to go to work every day and just do a damn fine job?</w:t>
      </w:r>
      <w:r w:rsidR="001631EB" w:rsidRPr="00BC687C">
        <w:rPr>
          <w:rFonts w:ascii="Helvetica" w:hAnsi="Helvetica"/>
        </w:rPr>
        <w:t xml:space="preserve"> You too, the humble employee, can benefit from the power of </w:t>
      </w:r>
      <w:hyperlink r:id="rId4" w:history="1">
        <w:r w:rsidR="00741DC6" w:rsidRPr="00BC687C">
          <w:rPr>
            <w:rStyle w:val="Hyperlink"/>
            <w:rFonts w:ascii="Helvetica" w:hAnsi="Helvetica"/>
          </w:rPr>
          <w:t>software analytics</w:t>
        </w:r>
      </w:hyperlink>
      <w:r w:rsidR="001631EB" w:rsidRPr="00BC687C">
        <w:rPr>
          <w:rFonts w:ascii="Helvetica" w:hAnsi="Helvetica"/>
        </w:rPr>
        <w:t xml:space="preserve">, </w:t>
      </w:r>
      <w:r w:rsidR="00FF40A4">
        <w:rPr>
          <w:rFonts w:ascii="Helvetica" w:hAnsi="Helvetica"/>
        </w:rPr>
        <w:t xml:space="preserve">such as </w:t>
      </w:r>
      <w:r w:rsidR="001631EB" w:rsidRPr="00BC687C">
        <w:rPr>
          <w:rFonts w:ascii="Helvetica" w:hAnsi="Helvetica"/>
        </w:rPr>
        <w:t>monitor</w:t>
      </w:r>
      <w:r w:rsidR="00BC687C">
        <w:rPr>
          <w:rFonts w:ascii="Helvetica" w:hAnsi="Helvetica"/>
        </w:rPr>
        <w:t>ing</w:t>
      </w:r>
      <w:r w:rsidR="001631EB" w:rsidRPr="00BC687C">
        <w:rPr>
          <w:rFonts w:ascii="Helvetica" w:hAnsi="Helvetica"/>
        </w:rPr>
        <w:t xml:space="preserve"> </w:t>
      </w:r>
      <w:hyperlink r:id="rId5" w:history="1">
        <w:r w:rsidR="001631EB" w:rsidRPr="00BC687C">
          <w:rPr>
            <w:rStyle w:val="Hyperlink"/>
            <w:rFonts w:ascii="Helvetica" w:hAnsi="Helvetica"/>
          </w:rPr>
          <w:t>software usage</w:t>
        </w:r>
      </w:hyperlink>
      <w:r w:rsidR="00741DC6" w:rsidRPr="00BC687C">
        <w:rPr>
          <w:rFonts w:ascii="Helvetica" w:hAnsi="Helvetica"/>
        </w:rPr>
        <w:t xml:space="preserve">, churn, </w:t>
      </w:r>
      <w:hyperlink r:id="rId6" w:history="1">
        <w:r w:rsidR="00741DC6" w:rsidRPr="00BC687C">
          <w:rPr>
            <w:rStyle w:val="Hyperlink"/>
            <w:rFonts w:ascii="Helvetica" w:hAnsi="Helvetica"/>
          </w:rPr>
          <w:t xml:space="preserve">user </w:t>
        </w:r>
        <w:r w:rsidR="001631EB" w:rsidRPr="00BC687C">
          <w:rPr>
            <w:rStyle w:val="Hyperlink"/>
            <w:rFonts w:ascii="Helvetica" w:hAnsi="Helvetica"/>
          </w:rPr>
          <w:t>adoption</w:t>
        </w:r>
      </w:hyperlink>
      <w:r w:rsidR="001631EB" w:rsidRPr="00BC687C">
        <w:rPr>
          <w:rFonts w:ascii="Helvetica" w:hAnsi="Helvetica"/>
        </w:rPr>
        <w:t xml:space="preserve"> </w:t>
      </w:r>
      <w:r w:rsidR="00741DC6" w:rsidRPr="00BC687C">
        <w:rPr>
          <w:rFonts w:ascii="Helvetica" w:hAnsi="Helvetica"/>
        </w:rPr>
        <w:t>issues</w:t>
      </w:r>
      <w:r w:rsidR="001631EB" w:rsidRPr="00BC687C">
        <w:rPr>
          <w:rFonts w:ascii="Helvetica" w:hAnsi="Helvetica"/>
        </w:rPr>
        <w:t xml:space="preserve">, </w:t>
      </w:r>
      <w:r w:rsidR="00BC687C">
        <w:rPr>
          <w:rFonts w:ascii="Helvetica" w:hAnsi="Helvetica"/>
        </w:rPr>
        <w:t>and measuring costs of acquisition</w:t>
      </w:r>
      <w:r w:rsidR="001631EB" w:rsidRPr="00BC687C">
        <w:rPr>
          <w:rFonts w:ascii="Helvetica" w:hAnsi="Helvetica"/>
        </w:rPr>
        <w:t xml:space="preserve">.  </w:t>
      </w:r>
    </w:p>
    <w:p w:rsidR="001631EB" w:rsidRPr="00BC687C" w:rsidRDefault="001631EB">
      <w:pPr>
        <w:rPr>
          <w:rFonts w:ascii="Helvetica" w:hAnsi="Helvetica"/>
        </w:rPr>
      </w:pPr>
    </w:p>
    <w:p w:rsidR="001631EB" w:rsidRPr="00BC687C" w:rsidRDefault="001631EB">
      <w:pPr>
        <w:rPr>
          <w:rFonts w:ascii="Helvetica" w:hAnsi="Helvetica"/>
        </w:rPr>
      </w:pPr>
      <w:r w:rsidRPr="00BC687C">
        <w:rPr>
          <w:rFonts w:ascii="Helvetica" w:hAnsi="Helvetica"/>
        </w:rPr>
        <w:t xml:space="preserve">Working inside a major corporation, it may seem impossible to imagine disruption </w:t>
      </w:r>
      <w:r w:rsidR="00BC687C">
        <w:rPr>
          <w:rFonts w:ascii="Helvetica" w:hAnsi="Helvetica"/>
        </w:rPr>
        <w:t>within the workings of</w:t>
      </w:r>
      <w:r w:rsidRPr="00BC687C">
        <w:rPr>
          <w:rFonts w:ascii="Helvetica" w:hAnsi="Helvetica"/>
        </w:rPr>
        <w:t xml:space="preserve"> a juggernaut of a system.  But that’s exactly what an </w:t>
      </w:r>
      <w:proofErr w:type="spellStart"/>
      <w:r w:rsidRPr="00BC687C">
        <w:rPr>
          <w:rFonts w:ascii="Helvetica" w:hAnsi="Helvetica"/>
        </w:rPr>
        <w:t>intrapreneur</w:t>
      </w:r>
      <w:proofErr w:type="spellEnd"/>
      <w:r w:rsidRPr="00BC687C">
        <w:rPr>
          <w:rFonts w:ascii="Helvetica" w:hAnsi="Helvetica"/>
        </w:rPr>
        <w:t xml:space="preserve"> does.  </w:t>
      </w:r>
      <w:proofErr w:type="spellStart"/>
      <w:r w:rsidRPr="00BC687C">
        <w:rPr>
          <w:rFonts w:ascii="Helvetica" w:hAnsi="Helvetica"/>
        </w:rPr>
        <w:t>Intrapreneurs</w:t>
      </w:r>
      <w:proofErr w:type="spellEnd"/>
      <w:r w:rsidRPr="00BC687C">
        <w:rPr>
          <w:rFonts w:ascii="Helvetica" w:hAnsi="Helvetica"/>
        </w:rPr>
        <w:t xml:space="preserve"> are those employees that excel at creating change from within an already existing structure and navigating the </w:t>
      </w:r>
      <w:r w:rsidR="00741DC6" w:rsidRPr="00BC687C">
        <w:rPr>
          <w:rFonts w:ascii="Helvetica" w:hAnsi="Helvetica"/>
        </w:rPr>
        <w:t xml:space="preserve">apparent </w:t>
      </w:r>
      <w:r w:rsidRPr="00BC687C">
        <w:rPr>
          <w:rFonts w:ascii="Helvetica" w:hAnsi="Helvetica"/>
        </w:rPr>
        <w:t xml:space="preserve">blocks that stand in the way.  One of the most powerful tools in the </w:t>
      </w:r>
      <w:proofErr w:type="spellStart"/>
      <w:r w:rsidRPr="00BC687C">
        <w:rPr>
          <w:rFonts w:ascii="Helvetica" w:hAnsi="Helvetica"/>
        </w:rPr>
        <w:t>intrapreneur’s</w:t>
      </w:r>
      <w:proofErr w:type="spellEnd"/>
      <w:r w:rsidRPr="00BC687C">
        <w:rPr>
          <w:rFonts w:ascii="Helvetica" w:hAnsi="Helvetica"/>
        </w:rPr>
        <w:t xml:space="preserve"> arsenal is good data.  And one of the strongest pieces of data for any compan</w:t>
      </w:r>
      <w:r w:rsidR="00FF40A4">
        <w:rPr>
          <w:rFonts w:ascii="Helvetica" w:hAnsi="Helvetica"/>
        </w:rPr>
        <w:t>y, no matter how large, is cost</w:t>
      </w:r>
      <w:r w:rsidRPr="00BC687C">
        <w:rPr>
          <w:rFonts w:ascii="Helvetica" w:hAnsi="Helvetica"/>
        </w:rPr>
        <w:t xml:space="preserve">.  </w:t>
      </w:r>
      <w:r w:rsidR="00F31759" w:rsidRPr="00BC687C">
        <w:rPr>
          <w:rFonts w:ascii="Helvetica" w:hAnsi="Helvetica"/>
        </w:rPr>
        <w:t xml:space="preserve">And if you can figure out how to cut costs at the same time as improving production, you are probably an </w:t>
      </w:r>
      <w:proofErr w:type="spellStart"/>
      <w:r w:rsidR="00F31759" w:rsidRPr="00BC687C">
        <w:rPr>
          <w:rFonts w:ascii="Helvetica" w:hAnsi="Helvetica"/>
        </w:rPr>
        <w:t>intrapreneur</w:t>
      </w:r>
      <w:proofErr w:type="spellEnd"/>
      <w:r w:rsidR="00F31759" w:rsidRPr="00BC687C">
        <w:rPr>
          <w:rFonts w:ascii="Helvetica" w:hAnsi="Helvetica"/>
        </w:rPr>
        <w:t xml:space="preserve"> in the making.</w:t>
      </w:r>
    </w:p>
    <w:p w:rsidR="001631EB" w:rsidRPr="00BC687C" w:rsidRDefault="001631EB">
      <w:pPr>
        <w:rPr>
          <w:rFonts w:ascii="Helvetica" w:hAnsi="Helvetica"/>
        </w:rPr>
      </w:pPr>
    </w:p>
    <w:p w:rsidR="00DA6C96" w:rsidRPr="00BC687C" w:rsidRDefault="001631EB">
      <w:pPr>
        <w:rPr>
          <w:rFonts w:ascii="Helvetica" w:hAnsi="Helvetica"/>
        </w:rPr>
      </w:pPr>
      <w:r w:rsidRPr="00BC687C">
        <w:rPr>
          <w:rFonts w:ascii="Helvetica" w:hAnsi="Helvetica"/>
        </w:rPr>
        <w:t>This is exactly how the creativ</w:t>
      </w:r>
      <w:r w:rsidR="00E504E9">
        <w:rPr>
          <w:rFonts w:ascii="Helvetica" w:hAnsi="Helvetica"/>
        </w:rPr>
        <w:t xml:space="preserve">e team at </w:t>
      </w:r>
      <w:proofErr w:type="spellStart"/>
      <w:r w:rsidRPr="00BC687C">
        <w:rPr>
          <w:rFonts w:ascii="Helvetica" w:hAnsi="Helvetica"/>
        </w:rPr>
        <w:t>CiscoTV</w:t>
      </w:r>
      <w:proofErr w:type="spellEnd"/>
      <w:r w:rsidRPr="00BC687C">
        <w:rPr>
          <w:rFonts w:ascii="Helvetica" w:hAnsi="Helvetica"/>
        </w:rPr>
        <w:t xml:space="preserve"> m</w:t>
      </w:r>
      <w:r w:rsidR="004C6AD5" w:rsidRPr="00BC687C">
        <w:rPr>
          <w:rFonts w:ascii="Helvetica" w:hAnsi="Helvetica"/>
        </w:rPr>
        <w:t>anaged massive internal</w:t>
      </w:r>
      <w:r w:rsidR="00E504E9">
        <w:rPr>
          <w:rFonts w:ascii="Helvetica" w:hAnsi="Helvetica"/>
        </w:rPr>
        <w:t xml:space="preserve"> change</w:t>
      </w:r>
      <w:r w:rsidRPr="00BC687C">
        <w:rPr>
          <w:rFonts w:ascii="Helvetica" w:hAnsi="Helvetica"/>
        </w:rPr>
        <w:t>.  Working out of one un-air</w:t>
      </w:r>
      <w:r w:rsidR="00E26E01" w:rsidRPr="00BC687C">
        <w:rPr>
          <w:rFonts w:ascii="Helvetica" w:hAnsi="Helvetica"/>
        </w:rPr>
        <w:t>-</w:t>
      </w:r>
      <w:r w:rsidRPr="00BC687C">
        <w:rPr>
          <w:rFonts w:ascii="Helvetica" w:hAnsi="Helvetica"/>
        </w:rPr>
        <w:t xml:space="preserve">conditioned room </w:t>
      </w:r>
      <w:r w:rsidR="00402A04" w:rsidRPr="00BC687C">
        <w:rPr>
          <w:rFonts w:ascii="Helvetica" w:hAnsi="Helvetica"/>
        </w:rPr>
        <w:t>with an</w:t>
      </w:r>
      <w:r w:rsidRPr="00BC687C">
        <w:rPr>
          <w:rFonts w:ascii="Helvetica" w:hAnsi="Helvetica"/>
        </w:rPr>
        <w:t xml:space="preserve"> additional edit suite in an adjacent broom cupboard, </w:t>
      </w:r>
      <w:r w:rsidR="0049436F">
        <w:rPr>
          <w:rFonts w:ascii="Helvetica" w:hAnsi="Helvetica"/>
        </w:rPr>
        <w:t>creative film and video production</w:t>
      </w:r>
      <w:r w:rsidRPr="00BC687C">
        <w:rPr>
          <w:rFonts w:ascii="Helvetica" w:hAnsi="Helvetica"/>
        </w:rPr>
        <w:t xml:space="preserve"> </w:t>
      </w:r>
      <w:r w:rsidR="00531F39">
        <w:rPr>
          <w:rFonts w:ascii="Helvetica" w:hAnsi="Helvetica"/>
        </w:rPr>
        <w:t xml:space="preserve">from </w:t>
      </w:r>
      <w:r w:rsidRPr="00BC687C">
        <w:rPr>
          <w:rFonts w:ascii="Helvetica" w:hAnsi="Helvetica"/>
        </w:rPr>
        <w:t>training videos, to promotional pieces, to conference coverage</w:t>
      </w:r>
      <w:r w:rsidR="00531F39">
        <w:rPr>
          <w:rFonts w:ascii="Helvetica" w:hAnsi="Helvetica"/>
        </w:rPr>
        <w:t xml:space="preserve"> - </w:t>
      </w:r>
      <w:r w:rsidR="00531F39" w:rsidRPr="00BC687C">
        <w:rPr>
          <w:rFonts w:ascii="Helvetica" w:hAnsi="Helvetica"/>
        </w:rPr>
        <w:t>the majority of its creative content</w:t>
      </w:r>
      <w:r w:rsidR="00531F39">
        <w:rPr>
          <w:rFonts w:ascii="Helvetica" w:hAnsi="Helvetica"/>
        </w:rPr>
        <w:t xml:space="preserve"> -</w:t>
      </w:r>
      <w:r w:rsidRPr="00BC687C">
        <w:rPr>
          <w:rFonts w:ascii="Helvetica" w:hAnsi="Helvetica"/>
        </w:rPr>
        <w:t xml:space="preserve"> </w:t>
      </w:r>
      <w:r w:rsidR="00531F39">
        <w:rPr>
          <w:rFonts w:ascii="Helvetica" w:hAnsi="Helvetica"/>
        </w:rPr>
        <w:t xml:space="preserve">had been </w:t>
      </w:r>
      <w:r w:rsidR="00531F39" w:rsidRPr="00BC687C">
        <w:rPr>
          <w:rFonts w:ascii="Helvetica" w:hAnsi="Helvetica"/>
        </w:rPr>
        <w:t>outsourc</w:t>
      </w:r>
      <w:r w:rsidR="00531F39">
        <w:rPr>
          <w:rFonts w:ascii="Helvetica" w:hAnsi="Helvetica"/>
        </w:rPr>
        <w:t xml:space="preserve">ed </w:t>
      </w:r>
      <w:r w:rsidRPr="00BC687C">
        <w:rPr>
          <w:rFonts w:ascii="Helvetica" w:hAnsi="Helvetica"/>
        </w:rPr>
        <w:t xml:space="preserve">for many, many years. </w:t>
      </w:r>
      <w:r w:rsidR="00DA6C96" w:rsidRPr="00BC687C">
        <w:rPr>
          <w:rFonts w:ascii="Helvetica" w:hAnsi="Helvetica"/>
        </w:rPr>
        <w:t xml:space="preserve">By monitoring costs over an extended period of time, the tiny team of one was able to persuade management to try bringing </w:t>
      </w:r>
      <w:r w:rsidR="00A42D44">
        <w:rPr>
          <w:rFonts w:ascii="Helvetica" w:hAnsi="Helvetica"/>
        </w:rPr>
        <w:t xml:space="preserve">their </w:t>
      </w:r>
      <w:r w:rsidR="000850A3">
        <w:rPr>
          <w:rFonts w:ascii="Helvetica" w:hAnsi="Helvetica"/>
        </w:rPr>
        <w:t xml:space="preserve">creative in </w:t>
      </w:r>
      <w:r w:rsidR="00DA6C96" w:rsidRPr="00BC687C">
        <w:rPr>
          <w:rFonts w:ascii="Helvetica" w:hAnsi="Helvetica"/>
        </w:rPr>
        <w:t xml:space="preserve">house </w:t>
      </w:r>
      <w:r w:rsidR="00A42D44">
        <w:rPr>
          <w:rFonts w:ascii="Helvetica" w:hAnsi="Helvetica"/>
        </w:rPr>
        <w:t>and thus was born,</w:t>
      </w:r>
      <w:r w:rsidR="00DA6C96" w:rsidRPr="00BC687C">
        <w:rPr>
          <w:rFonts w:ascii="Helvetica" w:hAnsi="Helvetica"/>
        </w:rPr>
        <w:t xml:space="preserve"> Script to Screen, </w:t>
      </w:r>
      <w:proofErr w:type="spellStart"/>
      <w:r w:rsidR="00DA6C96" w:rsidRPr="00BC687C">
        <w:rPr>
          <w:rFonts w:ascii="Helvetica" w:hAnsi="Helvetica"/>
        </w:rPr>
        <w:t>CiscoTV</w:t>
      </w:r>
      <w:proofErr w:type="spellEnd"/>
      <w:r w:rsidR="00DA6C96" w:rsidRPr="00BC687C">
        <w:rPr>
          <w:rFonts w:ascii="Helvetica" w:hAnsi="Helvetica"/>
        </w:rPr>
        <w:t>.</w:t>
      </w:r>
    </w:p>
    <w:p w:rsidR="00DA6C96" w:rsidRPr="00BC687C" w:rsidRDefault="00DA6C96">
      <w:pPr>
        <w:rPr>
          <w:rFonts w:ascii="Helvetica" w:hAnsi="Helvetica"/>
        </w:rPr>
      </w:pPr>
    </w:p>
    <w:p w:rsidR="004446BD" w:rsidRPr="00BC687C" w:rsidRDefault="00CB0352">
      <w:pPr>
        <w:rPr>
          <w:rFonts w:ascii="Helvetica" w:hAnsi="Helvetica"/>
        </w:rPr>
      </w:pPr>
      <w:r w:rsidRPr="00BC687C">
        <w:rPr>
          <w:rFonts w:ascii="Helvetica" w:hAnsi="Helvetica"/>
        </w:rPr>
        <w:t>Only two years later</w:t>
      </w:r>
      <w:r w:rsidR="00DA6C96" w:rsidRPr="00BC687C">
        <w:rPr>
          <w:rFonts w:ascii="Helvetica" w:hAnsi="Helvetica"/>
        </w:rPr>
        <w:t xml:space="preserve"> the global network of producers, writers and editors </w:t>
      </w:r>
      <w:r w:rsidR="000850A3">
        <w:rPr>
          <w:rFonts w:ascii="Helvetica" w:hAnsi="Helvetica"/>
        </w:rPr>
        <w:t>that make</w:t>
      </w:r>
      <w:r w:rsidR="006949F3">
        <w:rPr>
          <w:rFonts w:ascii="Helvetica" w:hAnsi="Helvetica"/>
        </w:rPr>
        <w:t xml:space="preserve"> up Script to Screen creates </w:t>
      </w:r>
      <w:r w:rsidR="00DA6C96" w:rsidRPr="00BC687C">
        <w:rPr>
          <w:rFonts w:ascii="Helvetica" w:hAnsi="Helvetica"/>
        </w:rPr>
        <w:t xml:space="preserve">about 500 projects a year.  The team saves the corporation </w:t>
      </w:r>
      <w:r w:rsidRPr="00BC687C">
        <w:rPr>
          <w:rFonts w:ascii="Helvetica" w:hAnsi="Helvetica"/>
        </w:rPr>
        <w:t xml:space="preserve">large and easily </w:t>
      </w:r>
      <w:r w:rsidR="00DA6C96" w:rsidRPr="00BC687C">
        <w:rPr>
          <w:rFonts w:ascii="Helvetica" w:hAnsi="Helvetica"/>
        </w:rPr>
        <w:t xml:space="preserve">quantifiable amounts of cash that can be gauged by costing out how much outsourcing would </w:t>
      </w:r>
      <w:r w:rsidRPr="00BC687C">
        <w:rPr>
          <w:rFonts w:ascii="Helvetica" w:hAnsi="Helvetica"/>
        </w:rPr>
        <w:t>require</w:t>
      </w:r>
      <w:r w:rsidR="00DA6C96" w:rsidRPr="00BC687C">
        <w:rPr>
          <w:rFonts w:ascii="Helvetica" w:hAnsi="Helvetica"/>
        </w:rPr>
        <w:t xml:space="preserve"> in comparison to in-house pr</w:t>
      </w:r>
      <w:r w:rsidR="00231CD9" w:rsidRPr="00BC687C">
        <w:rPr>
          <w:rFonts w:ascii="Helvetica" w:hAnsi="Helvetica"/>
        </w:rPr>
        <w:t>oduction.  And still some work</w:t>
      </w:r>
      <w:r w:rsidR="00DA6C96" w:rsidRPr="00BC687C">
        <w:rPr>
          <w:rFonts w:ascii="Helvetica" w:hAnsi="Helvetica"/>
        </w:rPr>
        <w:t>, especially when it is truly too specialized</w:t>
      </w:r>
      <w:r w:rsidR="00231CD9" w:rsidRPr="00BC687C">
        <w:rPr>
          <w:rFonts w:ascii="Helvetica" w:hAnsi="Helvetica"/>
        </w:rPr>
        <w:t xml:space="preserve"> such as extremely high-level graphics, specialty camera work such as helicopter shots,</w:t>
      </w:r>
      <w:r w:rsidR="00DA6C96" w:rsidRPr="00BC687C">
        <w:rPr>
          <w:rFonts w:ascii="Helvetica" w:hAnsi="Helvetica"/>
        </w:rPr>
        <w:t xml:space="preserve"> is </w:t>
      </w:r>
      <w:r w:rsidR="006949F3">
        <w:rPr>
          <w:rFonts w:ascii="Helvetica" w:hAnsi="Helvetica"/>
        </w:rPr>
        <w:t>produced</w:t>
      </w:r>
      <w:r w:rsidR="00DA6C96" w:rsidRPr="00BC687C">
        <w:rPr>
          <w:rFonts w:ascii="Helvetica" w:hAnsi="Helvetica"/>
        </w:rPr>
        <w:t xml:space="preserve"> outside</w:t>
      </w:r>
      <w:r w:rsidR="00231CD9" w:rsidRPr="00BC687C">
        <w:rPr>
          <w:rFonts w:ascii="Helvetica" w:hAnsi="Helvetica"/>
        </w:rPr>
        <w:t xml:space="preserve">.  </w:t>
      </w:r>
    </w:p>
    <w:p w:rsidR="004446BD" w:rsidRPr="00BC687C" w:rsidRDefault="004446BD">
      <w:pPr>
        <w:rPr>
          <w:rFonts w:ascii="Helvetica" w:hAnsi="Helvetica"/>
        </w:rPr>
      </w:pPr>
    </w:p>
    <w:p w:rsidR="004446BD" w:rsidRPr="00BC687C" w:rsidRDefault="004446BD">
      <w:pPr>
        <w:rPr>
          <w:rFonts w:ascii="Helvetica" w:hAnsi="Helvetica"/>
        </w:rPr>
      </w:pPr>
      <w:r w:rsidRPr="00BC687C">
        <w:rPr>
          <w:rFonts w:ascii="Helvetica" w:hAnsi="Helvetica"/>
        </w:rPr>
        <w:t xml:space="preserve">What is less easily quantifiable is the increased value in </w:t>
      </w:r>
      <w:r w:rsidR="007D48AC">
        <w:rPr>
          <w:rFonts w:ascii="Helvetica" w:hAnsi="Helvetica"/>
        </w:rPr>
        <w:t xml:space="preserve">better </w:t>
      </w:r>
      <w:r w:rsidR="00E26E01" w:rsidRPr="00BC687C">
        <w:rPr>
          <w:rFonts w:ascii="Helvetica" w:hAnsi="Helvetica"/>
        </w:rPr>
        <w:t>s</w:t>
      </w:r>
      <w:r w:rsidR="00CB0352" w:rsidRPr="00BC687C">
        <w:rPr>
          <w:rFonts w:ascii="Helvetica" w:hAnsi="Helvetica"/>
        </w:rPr>
        <w:t xml:space="preserve">treamlined </w:t>
      </w:r>
      <w:r w:rsidRPr="00BC687C">
        <w:rPr>
          <w:rFonts w:ascii="Helvetica" w:hAnsi="Helvetica"/>
        </w:rPr>
        <w:t xml:space="preserve">branding, message alignment, risk reduction, </w:t>
      </w:r>
      <w:r w:rsidR="00E26E01" w:rsidRPr="00BC687C">
        <w:rPr>
          <w:rFonts w:ascii="Helvetica" w:hAnsi="Helvetica"/>
        </w:rPr>
        <w:t xml:space="preserve">and more easily </w:t>
      </w:r>
      <w:r w:rsidRPr="00BC687C">
        <w:rPr>
          <w:rFonts w:ascii="Helvetica" w:hAnsi="Helvetica"/>
        </w:rPr>
        <w:t xml:space="preserve">incorporating employees into the production process as clients, collaborators, and even on-air talent. </w:t>
      </w:r>
    </w:p>
    <w:p w:rsidR="004446BD" w:rsidRPr="00BC687C" w:rsidRDefault="004446BD">
      <w:pPr>
        <w:rPr>
          <w:rFonts w:ascii="Helvetica" w:hAnsi="Helvetica"/>
        </w:rPr>
      </w:pPr>
    </w:p>
    <w:p w:rsidR="00E47DE2" w:rsidRPr="00BC687C" w:rsidRDefault="004446BD">
      <w:pPr>
        <w:rPr>
          <w:rFonts w:ascii="Helvetica" w:hAnsi="Helvetica"/>
        </w:rPr>
      </w:pPr>
      <w:r w:rsidRPr="00BC687C">
        <w:rPr>
          <w:rFonts w:ascii="Helvetica" w:hAnsi="Helvetica"/>
        </w:rPr>
        <w:t xml:space="preserve">Script to Screen now operates the equivalent of a major TV station in its Silicon Valley HQ with satellite offices in the UK, India, </w:t>
      </w:r>
      <w:r w:rsidR="007D48AC">
        <w:rPr>
          <w:rFonts w:ascii="Helvetica" w:hAnsi="Helvetica"/>
        </w:rPr>
        <w:t>Singapore, Tokyo</w:t>
      </w:r>
      <w:r w:rsidRPr="00BC687C">
        <w:rPr>
          <w:rFonts w:ascii="Helvetica" w:hAnsi="Helvetica"/>
        </w:rPr>
        <w:t xml:space="preserve"> and other sites around the world.  </w:t>
      </w:r>
      <w:r w:rsidR="00E47DE2" w:rsidRPr="00BC687C">
        <w:rPr>
          <w:rFonts w:ascii="Helvetica" w:hAnsi="Helvetica"/>
        </w:rPr>
        <w:t>The original broom closet edit suite is still there but it is one of many, and the un-air</w:t>
      </w:r>
      <w:r w:rsidR="00E26E01" w:rsidRPr="00BC687C">
        <w:rPr>
          <w:rFonts w:ascii="Helvetica" w:hAnsi="Helvetica"/>
        </w:rPr>
        <w:t>-</w:t>
      </w:r>
      <w:r w:rsidR="00E47DE2" w:rsidRPr="00BC687C">
        <w:rPr>
          <w:rFonts w:ascii="Helvetica" w:hAnsi="Helvetica"/>
        </w:rPr>
        <w:t xml:space="preserve">conditioned room now houses mechanical equipment that doesn’t mind the temperature.  </w:t>
      </w:r>
    </w:p>
    <w:p w:rsidR="00E47DE2" w:rsidRPr="00BC687C" w:rsidRDefault="00E47DE2">
      <w:pPr>
        <w:rPr>
          <w:rFonts w:ascii="Helvetica" w:hAnsi="Helvetica"/>
        </w:rPr>
      </w:pPr>
    </w:p>
    <w:p w:rsidR="00E47DE2" w:rsidRPr="00BC687C" w:rsidRDefault="00E47DE2">
      <w:pPr>
        <w:rPr>
          <w:rFonts w:ascii="Helvetica" w:hAnsi="Helvetica"/>
        </w:rPr>
      </w:pPr>
      <w:proofErr w:type="gramStart"/>
      <w:r w:rsidRPr="00BC687C">
        <w:rPr>
          <w:rFonts w:ascii="Helvetica" w:hAnsi="Helvetica"/>
        </w:rPr>
        <w:t xml:space="preserve">Much can be achieved by a few dedicated individuals </w:t>
      </w:r>
      <w:r w:rsidR="00E26E01" w:rsidRPr="00BC687C">
        <w:rPr>
          <w:rFonts w:ascii="Helvetica" w:hAnsi="Helvetica"/>
        </w:rPr>
        <w:t>committed</w:t>
      </w:r>
      <w:r w:rsidRPr="00BC687C">
        <w:rPr>
          <w:rFonts w:ascii="Helvetica" w:hAnsi="Helvetica"/>
        </w:rPr>
        <w:t xml:space="preserve"> to data-driven management</w:t>
      </w:r>
      <w:proofErr w:type="gramEnd"/>
      <w:r w:rsidRPr="00BC687C">
        <w:rPr>
          <w:rFonts w:ascii="Helvetica" w:hAnsi="Helvetica"/>
        </w:rPr>
        <w:t>, an executive sponsor with a shared vision of the change those employees are trying to make, and clear</w:t>
      </w:r>
      <w:r w:rsidR="007D48AC">
        <w:rPr>
          <w:rFonts w:ascii="Helvetica" w:hAnsi="Helvetica"/>
        </w:rPr>
        <w:t>,</w:t>
      </w:r>
      <w:r w:rsidRPr="00BC687C">
        <w:rPr>
          <w:rFonts w:ascii="Helvetica" w:hAnsi="Helvetica"/>
        </w:rPr>
        <w:t xml:space="preserve"> useful data that drives action</w:t>
      </w:r>
      <w:r w:rsidR="007D48AC">
        <w:rPr>
          <w:rFonts w:ascii="Helvetica" w:hAnsi="Helvetica"/>
        </w:rPr>
        <w:t xml:space="preserve"> and change</w:t>
      </w:r>
      <w:r w:rsidRPr="00BC687C">
        <w:rPr>
          <w:rFonts w:ascii="Helvetica" w:hAnsi="Helvetica"/>
        </w:rPr>
        <w:t>.</w:t>
      </w:r>
    </w:p>
    <w:p w:rsidR="00BC687C" w:rsidRPr="00741339" w:rsidRDefault="00BC687C" w:rsidP="00BC6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BC687C" w:rsidRPr="00741339" w:rsidRDefault="00BC687C" w:rsidP="00BC6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41339">
        <w:rPr>
          <w:rFonts w:ascii="Helvetica" w:hAnsi="Helvetica" w:cs="Helvetica"/>
        </w:rPr>
        <w:t>Demo URL: </w:t>
      </w:r>
      <w:hyperlink r:id="rId7" w:history="1">
        <w:r w:rsidRPr="00741339">
          <w:rPr>
            <w:rFonts w:ascii="Helvetica" w:hAnsi="Helvetica" w:cs="Helvetica"/>
            <w:u w:val="single" w:color="000099"/>
          </w:rPr>
          <w:t>http://www.nalpeiron.com/get-a-11-demo.html</w:t>
        </w:r>
      </w:hyperlink>
    </w:p>
    <w:p w:rsidR="00BC687C" w:rsidRPr="00741339" w:rsidRDefault="00BC687C" w:rsidP="00BC6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val="single" w:color="0000FF"/>
        </w:rPr>
      </w:pPr>
      <w:r w:rsidRPr="00741339">
        <w:rPr>
          <w:rFonts w:ascii="Helvetica" w:hAnsi="Helvetica" w:cs="Helvetica"/>
        </w:rPr>
        <w:t>Trial URL: </w:t>
      </w:r>
      <w:hyperlink r:id="rId8" w:history="1">
        <w:r w:rsidRPr="00741339">
          <w:rPr>
            <w:rFonts w:ascii="Helvetica" w:hAnsi="Helvetica" w:cs="Helvetica"/>
            <w:u w:val="single" w:color="000099"/>
          </w:rPr>
          <w:t>http://www.nalpeiron.com/nsa-trial-sign-up.aspx</w:t>
        </w:r>
      </w:hyperlink>
    </w:p>
    <w:p w:rsidR="00E47DE2" w:rsidRDefault="00E47DE2"/>
    <w:p w:rsidR="00B878F4" w:rsidRDefault="00B878F4"/>
    <w:sectPr w:rsidR="00B878F4" w:rsidSect="00B878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78F4"/>
    <w:rsid w:val="000850A3"/>
    <w:rsid w:val="001631EB"/>
    <w:rsid w:val="00231CD9"/>
    <w:rsid w:val="00402A04"/>
    <w:rsid w:val="004446BD"/>
    <w:rsid w:val="0049436F"/>
    <w:rsid w:val="004C6AD5"/>
    <w:rsid w:val="00531F39"/>
    <w:rsid w:val="006949F3"/>
    <w:rsid w:val="00741DC6"/>
    <w:rsid w:val="007D48AC"/>
    <w:rsid w:val="00A42D44"/>
    <w:rsid w:val="00B878F4"/>
    <w:rsid w:val="00BC687C"/>
    <w:rsid w:val="00CB0352"/>
    <w:rsid w:val="00DA6C96"/>
    <w:rsid w:val="00E26E01"/>
    <w:rsid w:val="00E47DE2"/>
    <w:rsid w:val="00E504E9"/>
    <w:rsid w:val="00F31759"/>
    <w:rsid w:val="00FF40A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D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alpeiron.com" TargetMode="External"/><Relationship Id="rId5" Type="http://schemas.openxmlformats.org/officeDocument/2006/relationships/hyperlink" Target="http://www.nalpeiron.com" TargetMode="External"/><Relationship Id="rId6" Type="http://schemas.openxmlformats.org/officeDocument/2006/relationships/hyperlink" Target="http://www.nalpeiron.com" TargetMode="External"/><Relationship Id="rId7" Type="http://schemas.openxmlformats.org/officeDocument/2006/relationships/hyperlink" Target="http://www.nalpeiron.com/get-a-11-demo.html" TargetMode="External"/><Relationship Id="rId8" Type="http://schemas.openxmlformats.org/officeDocument/2006/relationships/hyperlink" Target="http://www.nalpeiron.com/nsa-trial-sign-up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2769</Characters>
  <Application>Microsoft Macintosh Word</Application>
  <DocSecurity>0</DocSecurity>
  <Lines>23</Lines>
  <Paragraphs>5</Paragraphs>
  <ScaleCrop>false</ScaleCrop>
  <Company>Self Employed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Butcher</dc:creator>
  <cp:keywords/>
  <cp:lastModifiedBy>Joanne Butcher</cp:lastModifiedBy>
  <cp:revision>10</cp:revision>
  <dcterms:created xsi:type="dcterms:W3CDTF">2013-11-01T18:34:00Z</dcterms:created>
  <dcterms:modified xsi:type="dcterms:W3CDTF">2013-11-01T18:51:00Z</dcterms:modified>
</cp:coreProperties>
</file>