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C7E" w:rsidRPr="001E23FB" w:rsidRDefault="009C20E3">
      <w:pPr>
        <w:pStyle w:val="normal0"/>
        <w:rPr>
          <w:rFonts w:ascii="Arial" w:hAnsi="Arial"/>
        </w:rPr>
      </w:pPr>
      <w:r w:rsidRPr="001E23FB">
        <w:rPr>
          <w:rFonts w:ascii="Arial" w:hAnsi="Arial"/>
          <w:noProof/>
        </w:rPr>
        <w:drawing>
          <wp:inline distT="0" distB="0" distL="0" distR="0">
            <wp:extent cx="3478530" cy="77851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tretch>
                      <a:fillRect/>
                    </a:stretch>
                  </pic:blipFill>
                  <pic:spPr>
                    <a:xfrm>
                      <a:off x="0" y="0"/>
                      <a:ext cx="3478530" cy="778510"/>
                    </a:xfrm>
                    <a:prstGeom prst="rect">
                      <a:avLst/>
                    </a:prstGeom>
                  </pic:spPr>
                </pic:pic>
              </a:graphicData>
            </a:graphic>
          </wp:inline>
        </w:drawing>
      </w:r>
    </w:p>
    <w:p w:rsidR="00832C7E" w:rsidRPr="001E23FB" w:rsidRDefault="00832C7E">
      <w:pPr>
        <w:pStyle w:val="normal0"/>
        <w:rPr>
          <w:rFonts w:ascii="Arial" w:hAnsi="Arial"/>
        </w:rPr>
      </w:pPr>
    </w:p>
    <w:p w:rsidR="00832C7E" w:rsidRPr="001E23FB" w:rsidRDefault="009C20E3">
      <w:pPr>
        <w:pStyle w:val="normal0"/>
        <w:rPr>
          <w:rFonts w:ascii="Arial" w:hAnsi="Arial"/>
        </w:rPr>
      </w:pPr>
      <w:r w:rsidRPr="001E23FB">
        <w:rPr>
          <w:rFonts w:ascii="Arial" w:eastAsia="Arial" w:hAnsi="Arial" w:cs="Arial"/>
          <w:sz w:val="22"/>
        </w:rPr>
        <w:t>PRESS RELEASE</w:t>
      </w:r>
    </w:p>
    <w:p w:rsidR="00832C7E" w:rsidRPr="001E23FB" w:rsidRDefault="00832C7E">
      <w:pPr>
        <w:pStyle w:val="normal0"/>
        <w:rPr>
          <w:rFonts w:ascii="Arial" w:hAnsi="Arial"/>
        </w:rPr>
      </w:pPr>
    </w:p>
    <w:p w:rsidR="00832C7E" w:rsidRPr="001E23FB" w:rsidRDefault="00832C7E">
      <w:pPr>
        <w:pStyle w:val="normal0"/>
        <w:pBdr>
          <w:top w:val="single" w:sz="4" w:space="1" w:color="auto"/>
        </w:pBdr>
        <w:rPr>
          <w:rFonts w:ascii="Arial" w:hAnsi="Arial"/>
        </w:rPr>
      </w:pPr>
    </w:p>
    <w:p w:rsidR="00832C7E" w:rsidRPr="001E23FB" w:rsidRDefault="00832C7E">
      <w:pPr>
        <w:pStyle w:val="normal0"/>
        <w:rPr>
          <w:rFonts w:ascii="Arial" w:hAnsi="Arial"/>
        </w:rPr>
      </w:pPr>
    </w:p>
    <w:tbl>
      <w:tblPr>
        <w:tblW w:w="0" w:type="auto"/>
        <w:tblInd w:w="98" w:type="dxa"/>
        <w:tblCellMar>
          <w:left w:w="10" w:type="dxa"/>
          <w:right w:w="10" w:type="dxa"/>
        </w:tblCellMar>
        <w:tblLook w:val="0000"/>
      </w:tblPr>
      <w:tblGrid>
        <w:gridCol w:w="3176"/>
      </w:tblGrid>
      <w:tr w:rsidR="009A0CCB" w:rsidRPr="001E23FB">
        <w:trPr>
          <w:trHeight w:val="1610"/>
        </w:trPr>
        <w:tc>
          <w:tcPr>
            <w:tcW w:w="0" w:type="auto"/>
            <w:tcMar>
              <w:top w:w="100" w:type="dxa"/>
              <w:left w:w="108" w:type="dxa"/>
              <w:bottom w:w="100" w:type="dxa"/>
              <w:right w:w="108" w:type="dxa"/>
            </w:tcMar>
          </w:tcPr>
          <w:p w:rsidR="009A0CCB" w:rsidRPr="001E23FB" w:rsidRDefault="009A0CCB">
            <w:pPr>
              <w:pStyle w:val="normal0"/>
              <w:rPr>
                <w:rFonts w:ascii="Arial" w:hAnsi="Arial"/>
                <w:sz w:val="20"/>
              </w:rPr>
            </w:pPr>
            <w:r w:rsidRPr="001E23FB">
              <w:rPr>
                <w:rFonts w:ascii="Arial" w:hAnsi="Arial"/>
                <w:sz w:val="20"/>
              </w:rPr>
              <w:t>MEDIA CONTACT:</w:t>
            </w:r>
          </w:p>
          <w:p w:rsidR="009A0CCB" w:rsidRPr="001E23FB" w:rsidRDefault="009A0CCB" w:rsidP="009A0CCB">
            <w:pPr>
              <w:pStyle w:val="normal0"/>
              <w:rPr>
                <w:rFonts w:ascii="Arial" w:hAnsi="Arial"/>
              </w:rPr>
            </w:pPr>
            <w:r w:rsidRPr="001E23FB">
              <w:rPr>
                <w:rFonts w:ascii="Arial" w:hAnsi="Arial"/>
                <w:sz w:val="20"/>
              </w:rPr>
              <w:t>Kristen Shue</w:t>
            </w:r>
          </w:p>
          <w:p w:rsidR="009A0CCB" w:rsidRPr="001E23FB" w:rsidRDefault="009A0CCB" w:rsidP="009A0CCB">
            <w:pPr>
              <w:pStyle w:val="normal0"/>
              <w:rPr>
                <w:rFonts w:ascii="Arial" w:hAnsi="Arial"/>
              </w:rPr>
            </w:pPr>
            <w:r w:rsidRPr="001E23FB">
              <w:rPr>
                <w:rFonts w:ascii="Arial" w:hAnsi="Arial"/>
                <w:sz w:val="20"/>
              </w:rPr>
              <w:t>Webmarketing123</w:t>
            </w:r>
          </w:p>
          <w:p w:rsidR="009A0CCB" w:rsidRPr="001E23FB" w:rsidRDefault="00E95437" w:rsidP="009A0CCB">
            <w:pPr>
              <w:pStyle w:val="normal0"/>
              <w:rPr>
                <w:rFonts w:ascii="Arial" w:hAnsi="Arial"/>
              </w:rPr>
            </w:pPr>
            <w:r>
              <w:rPr>
                <w:rFonts w:ascii="Arial" w:hAnsi="Arial"/>
                <w:sz w:val="20"/>
              </w:rPr>
              <w:t>415-295-2950</w:t>
            </w:r>
          </w:p>
          <w:p w:rsidR="009A0CCB" w:rsidRPr="001E23FB" w:rsidRDefault="00E95437" w:rsidP="009A0CCB">
            <w:pPr>
              <w:pStyle w:val="normal0"/>
              <w:rPr>
                <w:rFonts w:ascii="Arial" w:hAnsi="Arial"/>
              </w:rPr>
            </w:pPr>
            <w:proofErr w:type="gramStart"/>
            <w:r>
              <w:rPr>
                <w:rFonts w:ascii="Arial" w:hAnsi="Arial"/>
                <w:sz w:val="20"/>
              </w:rPr>
              <w:t>kristen.s</w:t>
            </w:r>
            <w:r w:rsidR="009A0CCB" w:rsidRPr="001E23FB">
              <w:rPr>
                <w:rFonts w:ascii="Arial" w:hAnsi="Arial"/>
                <w:sz w:val="20"/>
              </w:rPr>
              <w:t>@</w:t>
            </w:r>
            <w:r>
              <w:rPr>
                <w:rFonts w:ascii="Arial" w:hAnsi="Arial"/>
                <w:sz w:val="20"/>
              </w:rPr>
              <w:t>webmarketing123.com</w:t>
            </w:r>
            <w:proofErr w:type="gramEnd"/>
          </w:p>
          <w:p w:rsidR="009A0CCB" w:rsidRPr="001E23FB" w:rsidRDefault="00C610D6" w:rsidP="009A0CCB">
            <w:pPr>
              <w:pStyle w:val="normal0"/>
              <w:rPr>
                <w:rFonts w:ascii="Arial" w:hAnsi="Arial"/>
              </w:rPr>
            </w:pPr>
            <w:hyperlink r:id="rId5">
              <w:r w:rsidR="009A0CCB" w:rsidRPr="001E23FB">
                <w:rPr>
                  <w:rFonts w:ascii="Arial" w:hAnsi="Arial"/>
                  <w:color w:val="0000FF"/>
                  <w:sz w:val="20"/>
                  <w:u w:val="single"/>
                </w:rPr>
                <w:t>www.webmarketing123.com</w:t>
              </w:r>
            </w:hyperlink>
          </w:p>
        </w:tc>
      </w:tr>
    </w:tbl>
    <w:p w:rsidR="00832C7E" w:rsidRPr="001E23FB" w:rsidRDefault="00832C7E">
      <w:pPr>
        <w:pStyle w:val="normal0"/>
        <w:rPr>
          <w:rFonts w:ascii="Arial" w:hAnsi="Arial"/>
        </w:rPr>
      </w:pPr>
    </w:p>
    <w:p w:rsidR="00832C7E" w:rsidRPr="001E23FB" w:rsidRDefault="00832C7E">
      <w:pPr>
        <w:pStyle w:val="normal0"/>
        <w:rPr>
          <w:rFonts w:ascii="Arial" w:hAnsi="Arial"/>
        </w:rPr>
      </w:pPr>
    </w:p>
    <w:p w:rsidR="00832C7E" w:rsidRPr="001E23FB" w:rsidRDefault="009C20E3">
      <w:pPr>
        <w:pStyle w:val="normal0"/>
        <w:jc w:val="center"/>
        <w:rPr>
          <w:rFonts w:ascii="Arial" w:hAnsi="Arial"/>
        </w:rPr>
      </w:pPr>
      <w:r w:rsidRPr="001E23FB">
        <w:rPr>
          <w:rFonts w:ascii="Arial" w:hAnsi="Arial"/>
          <w:b/>
          <w:sz w:val="28"/>
        </w:rPr>
        <w:t xml:space="preserve">Webmarketing123 Re-Joins Inc. </w:t>
      </w:r>
      <w:r w:rsidR="006B1421">
        <w:rPr>
          <w:rFonts w:ascii="Arial" w:hAnsi="Arial"/>
          <w:b/>
          <w:sz w:val="28"/>
        </w:rPr>
        <w:t xml:space="preserve">500/5000 </w:t>
      </w:r>
      <w:proofErr w:type="gramStart"/>
      <w:r w:rsidRPr="001E23FB">
        <w:rPr>
          <w:rFonts w:ascii="Arial" w:hAnsi="Arial"/>
          <w:b/>
          <w:sz w:val="28"/>
        </w:rPr>
        <w:t>List</w:t>
      </w:r>
      <w:proofErr w:type="gramEnd"/>
    </w:p>
    <w:p w:rsidR="00832C7E" w:rsidRPr="001E23FB" w:rsidRDefault="00BE308C">
      <w:pPr>
        <w:pStyle w:val="normal0"/>
        <w:jc w:val="center"/>
        <w:rPr>
          <w:rFonts w:ascii="Arial" w:hAnsi="Arial"/>
        </w:rPr>
      </w:pPr>
      <w:r w:rsidRPr="001E23FB">
        <w:rPr>
          <w:rFonts w:ascii="Arial" w:hAnsi="Arial"/>
          <w:b/>
          <w:sz w:val="28"/>
        </w:rPr>
        <w:t xml:space="preserve">With </w:t>
      </w:r>
      <w:r w:rsidR="009C20E3" w:rsidRPr="001E23FB">
        <w:rPr>
          <w:rFonts w:ascii="Arial" w:hAnsi="Arial"/>
          <w:b/>
          <w:sz w:val="28"/>
        </w:rPr>
        <w:t>Sales Growth of 445%</w:t>
      </w:r>
    </w:p>
    <w:p w:rsidR="00832C7E" w:rsidRPr="001E23FB" w:rsidRDefault="00832C7E">
      <w:pPr>
        <w:pStyle w:val="normal0"/>
        <w:jc w:val="center"/>
        <w:rPr>
          <w:rFonts w:ascii="Arial" w:hAnsi="Arial"/>
        </w:rPr>
      </w:pPr>
    </w:p>
    <w:p w:rsidR="00832C7E" w:rsidRPr="001E23FB" w:rsidRDefault="009C20E3">
      <w:pPr>
        <w:pStyle w:val="normal0"/>
        <w:jc w:val="center"/>
        <w:rPr>
          <w:rFonts w:ascii="Arial" w:hAnsi="Arial"/>
        </w:rPr>
      </w:pPr>
      <w:r w:rsidRPr="001E23FB">
        <w:rPr>
          <w:rFonts w:ascii="Arial" w:hAnsi="Arial"/>
          <w:b/>
          <w:i/>
        </w:rPr>
        <w:t>Inc. Magazine’s Annual List of</w:t>
      </w:r>
    </w:p>
    <w:p w:rsidR="00832C7E" w:rsidRPr="001E23FB" w:rsidRDefault="009C20E3">
      <w:pPr>
        <w:pStyle w:val="normal0"/>
        <w:jc w:val="center"/>
        <w:rPr>
          <w:rFonts w:ascii="Arial" w:hAnsi="Arial"/>
        </w:rPr>
      </w:pPr>
      <w:r w:rsidRPr="001E23FB">
        <w:rPr>
          <w:rFonts w:ascii="Arial" w:hAnsi="Arial"/>
          <w:b/>
          <w:i/>
        </w:rPr>
        <w:t>Fastest-Growing Companies in the U.S.—the Inc. 5000</w:t>
      </w:r>
    </w:p>
    <w:p w:rsidR="00832C7E" w:rsidRPr="001E23FB" w:rsidRDefault="00832C7E">
      <w:pPr>
        <w:pStyle w:val="normal0"/>
        <w:jc w:val="center"/>
        <w:rPr>
          <w:rFonts w:ascii="Arial" w:hAnsi="Arial"/>
        </w:rPr>
      </w:pPr>
    </w:p>
    <w:p w:rsidR="00832C7E" w:rsidRPr="001E23FB" w:rsidRDefault="009C20E3">
      <w:pPr>
        <w:pStyle w:val="normal0"/>
        <w:rPr>
          <w:rFonts w:ascii="Arial" w:hAnsi="Arial"/>
        </w:rPr>
      </w:pPr>
      <w:r w:rsidRPr="001E23FB">
        <w:rPr>
          <w:rFonts w:ascii="Arial" w:hAnsi="Arial"/>
          <w:b/>
          <w:i/>
        </w:rPr>
        <w:t>YouTube</w:t>
      </w:r>
    </w:p>
    <w:p w:rsidR="00832C7E" w:rsidRPr="001E23FB" w:rsidRDefault="009C20E3">
      <w:pPr>
        <w:pStyle w:val="normal0"/>
        <w:rPr>
          <w:rFonts w:ascii="Arial" w:hAnsi="Arial"/>
        </w:rPr>
      </w:pPr>
      <w:r w:rsidRPr="001E23FB">
        <w:rPr>
          <w:rFonts w:ascii="Arial" w:hAnsi="Arial"/>
          <w:b/>
          <w:i/>
        </w:rPr>
        <w:t>http://www.youtube.com/watch?v=t1yCZVzy28s</w:t>
      </w:r>
    </w:p>
    <w:p w:rsidR="00832C7E" w:rsidRPr="001E23FB" w:rsidRDefault="00832C7E">
      <w:pPr>
        <w:pStyle w:val="normal0"/>
        <w:jc w:val="center"/>
        <w:rPr>
          <w:rFonts w:ascii="Arial" w:hAnsi="Arial"/>
        </w:rPr>
      </w:pPr>
    </w:p>
    <w:p w:rsidR="008128B2" w:rsidRDefault="000D70E5">
      <w:pPr>
        <w:pStyle w:val="normal0"/>
        <w:spacing w:line="360" w:lineRule="auto"/>
        <w:rPr>
          <w:rFonts w:ascii="Arial" w:eastAsia="Arial" w:hAnsi="Arial" w:cs="Arial"/>
        </w:rPr>
      </w:pPr>
      <w:r>
        <w:rPr>
          <w:rFonts w:ascii="Arial" w:hAnsi="Arial"/>
          <w:b/>
        </w:rPr>
        <w:t>Emeryville, Calif. August 21</w:t>
      </w:r>
      <w:r w:rsidR="009C20E3" w:rsidRPr="001E23FB">
        <w:rPr>
          <w:rFonts w:ascii="Arial" w:hAnsi="Arial"/>
          <w:b/>
        </w:rPr>
        <w:t>, 2013</w:t>
      </w:r>
      <w:r w:rsidR="009C20E3" w:rsidRPr="001E23FB">
        <w:rPr>
          <w:rFonts w:ascii="Arial" w:hAnsi="Arial"/>
        </w:rPr>
        <w:t xml:space="preserve"> -- </w:t>
      </w:r>
      <w:r w:rsidRPr="008128B2">
        <w:rPr>
          <w:rFonts w:ascii="Arial" w:hAnsi="Arial"/>
          <w:i/>
        </w:rPr>
        <w:t>Inc.</w:t>
      </w:r>
      <w:r>
        <w:rPr>
          <w:rFonts w:ascii="Arial" w:hAnsi="Arial"/>
        </w:rPr>
        <w:t xml:space="preserve"> Magazine </w:t>
      </w:r>
      <w:r w:rsidR="008128B2">
        <w:rPr>
          <w:rFonts w:ascii="Arial" w:hAnsi="Arial"/>
        </w:rPr>
        <w:t xml:space="preserve">today ranked Webmarketing123 </w:t>
      </w:r>
      <w:r>
        <w:rPr>
          <w:rFonts w:ascii="Arial" w:hAnsi="Arial"/>
        </w:rPr>
        <w:t>No. 972</w:t>
      </w:r>
      <w:r w:rsidR="008128B2">
        <w:rPr>
          <w:rFonts w:ascii="Arial" w:hAnsi="Arial"/>
        </w:rPr>
        <w:t xml:space="preserve"> on its seventh annual Inc. 500|5000, an exclusive ranking of the nation’s fastest-growing private companies.</w:t>
      </w:r>
      <w:r>
        <w:rPr>
          <w:rFonts w:ascii="Arial" w:hAnsi="Arial"/>
        </w:rPr>
        <w:t xml:space="preserve"> </w:t>
      </w:r>
      <w:r w:rsidR="008128B2">
        <w:rPr>
          <w:rFonts w:ascii="Arial" w:hAnsi="Arial"/>
        </w:rPr>
        <w:t xml:space="preserve"> It is the second time Webmarketing123 has been featured on the annual Inc.com list,</w:t>
      </w:r>
      <w:r w:rsidR="009C20E3" w:rsidRPr="001E23FB">
        <w:rPr>
          <w:rFonts w:ascii="Arial" w:hAnsi="Arial"/>
        </w:rPr>
        <w:t xml:space="preserve"> the “Oscars” of the entrepreneurial world. </w:t>
      </w:r>
      <w:r w:rsidR="009C20E3" w:rsidRPr="001E23FB">
        <w:rPr>
          <w:rFonts w:ascii="Arial" w:eastAsia="Arial" w:hAnsi="Arial" w:cs="Arial"/>
        </w:rPr>
        <w:t xml:space="preserve">The list represents the most comprehensive look at the most important segment of the economy—America’s independent entrepreneurs.  </w:t>
      </w:r>
      <w:proofErr w:type="spellStart"/>
      <w:r w:rsidR="009C20E3" w:rsidRPr="001E23FB">
        <w:rPr>
          <w:rFonts w:ascii="Arial" w:eastAsia="Arial" w:hAnsi="Arial" w:cs="Arial"/>
        </w:rPr>
        <w:t>Fuhu</w:t>
      </w:r>
      <w:proofErr w:type="spellEnd"/>
      <w:r w:rsidR="009C20E3" w:rsidRPr="001E23FB">
        <w:rPr>
          <w:rFonts w:ascii="Arial" w:eastAsia="Arial" w:hAnsi="Arial" w:cs="Arial"/>
        </w:rPr>
        <w:t xml:space="preserve"> tops this year’s list.  Webmarketing123 joins </w:t>
      </w:r>
      <w:proofErr w:type="spellStart"/>
      <w:r w:rsidR="009C20E3" w:rsidRPr="001E23FB">
        <w:rPr>
          <w:rFonts w:ascii="Arial" w:eastAsia="Arial" w:hAnsi="Arial" w:cs="Arial"/>
        </w:rPr>
        <w:t>LivingSocial</w:t>
      </w:r>
      <w:proofErr w:type="spellEnd"/>
      <w:r w:rsidR="009C20E3" w:rsidRPr="001E23FB">
        <w:rPr>
          <w:rFonts w:ascii="Arial" w:eastAsia="Arial" w:hAnsi="Arial" w:cs="Arial"/>
        </w:rPr>
        <w:t xml:space="preserve">, Edible Arrangements, CDW and </w:t>
      </w:r>
      <w:proofErr w:type="spellStart"/>
      <w:r w:rsidR="009C20E3" w:rsidRPr="001E23FB">
        <w:rPr>
          <w:rFonts w:ascii="Arial" w:eastAsia="Arial" w:hAnsi="Arial" w:cs="Arial"/>
        </w:rPr>
        <w:t>Lifelock</w:t>
      </w:r>
      <w:proofErr w:type="spellEnd"/>
      <w:r w:rsidR="009C20E3" w:rsidRPr="001E23FB">
        <w:rPr>
          <w:rFonts w:ascii="Arial" w:eastAsia="Arial" w:hAnsi="Arial" w:cs="Arial"/>
        </w:rPr>
        <w:t>, among other prominent bran</w:t>
      </w:r>
      <w:r w:rsidR="008128B2">
        <w:rPr>
          <w:rFonts w:ascii="Arial" w:eastAsia="Arial" w:hAnsi="Arial" w:cs="Arial"/>
        </w:rPr>
        <w:t>ds featured on this year’s list.</w:t>
      </w:r>
    </w:p>
    <w:p w:rsidR="00832C7E" w:rsidRPr="001E23FB" w:rsidRDefault="00832C7E">
      <w:pPr>
        <w:pStyle w:val="normal0"/>
        <w:spacing w:line="360" w:lineRule="auto"/>
        <w:rPr>
          <w:rFonts w:ascii="Arial" w:hAnsi="Arial"/>
        </w:rPr>
      </w:pPr>
    </w:p>
    <w:p w:rsidR="00832C7E" w:rsidRPr="001E23FB" w:rsidRDefault="009C20E3">
      <w:pPr>
        <w:pStyle w:val="normal0"/>
        <w:spacing w:line="360" w:lineRule="auto"/>
        <w:rPr>
          <w:rFonts w:ascii="Arial" w:hAnsi="Arial"/>
        </w:rPr>
      </w:pPr>
      <w:r w:rsidRPr="001E23FB">
        <w:rPr>
          <w:rFonts w:ascii="Arial" w:hAnsi="Arial"/>
          <w:color w:val="222222"/>
          <w:highlight w:val="white"/>
        </w:rPr>
        <w:t xml:space="preserve">“We are extremely proud to once again be named on the Inc. list,” says Paul Taylor, CEO, </w:t>
      </w:r>
      <w:proofErr w:type="gramStart"/>
      <w:r w:rsidRPr="001E23FB">
        <w:rPr>
          <w:rFonts w:ascii="Arial" w:hAnsi="Arial"/>
          <w:color w:val="222222"/>
          <w:highlight w:val="white"/>
        </w:rPr>
        <w:t>Webmarketing123</w:t>
      </w:r>
      <w:proofErr w:type="gramEnd"/>
      <w:r w:rsidRPr="001E23FB">
        <w:rPr>
          <w:rFonts w:ascii="Arial" w:hAnsi="Arial"/>
          <w:color w:val="222222"/>
          <w:highlight w:val="white"/>
        </w:rPr>
        <w:t xml:space="preserve">. “We are even more proud of the quality of services we provide our clients, because that’s what is growing this company.  </w:t>
      </w:r>
      <w:r w:rsidR="00F67D06">
        <w:rPr>
          <w:rFonts w:ascii="Arial" w:hAnsi="Arial"/>
          <w:color w:val="222222"/>
          <w:highlight w:val="white"/>
        </w:rPr>
        <w:t>Modern marketers realize a smart search and social strategy can help them grow and fast-track revenue</w:t>
      </w:r>
      <w:r w:rsidR="00D8544D">
        <w:rPr>
          <w:rFonts w:ascii="Arial" w:hAnsi="Arial"/>
          <w:color w:val="222222"/>
          <w:highlight w:val="white"/>
        </w:rPr>
        <w:t>; and</w:t>
      </w:r>
      <w:r w:rsidRPr="001E23FB">
        <w:rPr>
          <w:rFonts w:ascii="Arial" w:hAnsi="Arial"/>
          <w:color w:val="222222"/>
          <w:highlight w:val="white"/>
        </w:rPr>
        <w:t xml:space="preserve"> their success is</w:t>
      </w:r>
      <w:r w:rsidR="0048608E">
        <w:rPr>
          <w:rFonts w:ascii="Arial" w:hAnsi="Arial"/>
          <w:color w:val="222222"/>
          <w:highlight w:val="white"/>
        </w:rPr>
        <w:t xml:space="preserve"> what </w:t>
      </w:r>
      <w:proofErr w:type="gramStart"/>
      <w:r w:rsidR="0048608E">
        <w:rPr>
          <w:rFonts w:ascii="Arial" w:hAnsi="Arial"/>
          <w:color w:val="222222"/>
          <w:highlight w:val="white"/>
        </w:rPr>
        <w:t>drives</w:t>
      </w:r>
      <w:proofErr w:type="gramEnd"/>
      <w:r w:rsidR="0048608E">
        <w:rPr>
          <w:rFonts w:ascii="Arial" w:hAnsi="Arial"/>
          <w:color w:val="222222"/>
          <w:highlight w:val="white"/>
        </w:rPr>
        <w:t xml:space="preserve"> our </w:t>
      </w:r>
      <w:r w:rsidRPr="001E23FB">
        <w:rPr>
          <w:rFonts w:ascii="Arial" w:hAnsi="Arial"/>
          <w:color w:val="222222"/>
          <w:highlight w:val="white"/>
        </w:rPr>
        <w:t>growth. ”</w:t>
      </w:r>
    </w:p>
    <w:p w:rsidR="00832C7E" w:rsidRPr="001E23FB" w:rsidRDefault="00832C7E">
      <w:pPr>
        <w:pStyle w:val="normal0"/>
        <w:spacing w:line="360" w:lineRule="auto"/>
        <w:rPr>
          <w:rFonts w:ascii="Arial" w:hAnsi="Arial"/>
        </w:rPr>
      </w:pPr>
    </w:p>
    <w:p w:rsidR="008128B2" w:rsidRDefault="009C20E3">
      <w:pPr>
        <w:pStyle w:val="normal0"/>
        <w:spacing w:line="360" w:lineRule="auto"/>
        <w:rPr>
          <w:rFonts w:ascii="Arial" w:hAnsi="Arial"/>
        </w:rPr>
      </w:pPr>
      <w:r w:rsidRPr="001E23FB">
        <w:rPr>
          <w:rFonts w:ascii="Arial" w:hAnsi="Arial"/>
        </w:rPr>
        <w:t>In a stagnant economic environment, median growth rate of 2013 Inc. 500|5000 companies is an impressive 142 percent</w:t>
      </w:r>
      <w:r w:rsidR="00B64674">
        <w:rPr>
          <w:rFonts w:ascii="Arial" w:hAnsi="Arial"/>
        </w:rPr>
        <w:t>, while Webmarket</w:t>
      </w:r>
      <w:r w:rsidR="008128B2">
        <w:rPr>
          <w:rFonts w:ascii="Arial" w:hAnsi="Arial"/>
        </w:rPr>
        <w:t>ing123 reached a staggering 445 percent</w:t>
      </w:r>
      <w:r w:rsidRPr="001E23FB">
        <w:rPr>
          <w:rFonts w:ascii="Arial" w:hAnsi="Arial"/>
        </w:rPr>
        <w:t xml:space="preserve">. The companies on this year’s list report having created over 520,000 jobs in the past three years, and aggregate revenue among the honorees reached $241 billion. </w:t>
      </w:r>
    </w:p>
    <w:p w:rsidR="008128B2" w:rsidRDefault="008128B2">
      <w:pPr>
        <w:pStyle w:val="normal0"/>
        <w:spacing w:line="360" w:lineRule="auto"/>
        <w:rPr>
          <w:rFonts w:ascii="Arial" w:hAnsi="Arial"/>
        </w:rPr>
      </w:pPr>
    </w:p>
    <w:p w:rsidR="00832C7E" w:rsidRPr="001E23FB" w:rsidRDefault="009C20E3">
      <w:pPr>
        <w:pStyle w:val="normal0"/>
        <w:spacing w:line="360" w:lineRule="auto"/>
        <w:rPr>
          <w:rFonts w:ascii="Arial" w:hAnsi="Arial"/>
        </w:rPr>
      </w:pPr>
      <w:r w:rsidRPr="001E23FB">
        <w:rPr>
          <w:rFonts w:ascii="Arial" w:hAnsi="Arial"/>
        </w:rPr>
        <w:t xml:space="preserve">Complete results of the Inc. 5000, including company profiles and an interactive database that can be sorted by industry, region, and other criteria, can be found at </w:t>
      </w:r>
      <w:hyperlink r:id="rId6" w:history="1">
        <w:r w:rsidR="008128B2" w:rsidRPr="008128B2">
          <w:rPr>
            <w:rStyle w:val="Hyperlink"/>
            <w:rFonts w:ascii="Arial" w:hAnsi="Arial"/>
          </w:rPr>
          <w:t>http://www.inc.com/5000</w:t>
        </w:r>
      </w:hyperlink>
      <w:r w:rsidRPr="001E23FB">
        <w:rPr>
          <w:rFonts w:ascii="Arial" w:hAnsi="Arial"/>
        </w:rPr>
        <w:t>.</w:t>
      </w:r>
    </w:p>
    <w:p w:rsidR="00832C7E" w:rsidRPr="001E23FB" w:rsidRDefault="00832C7E">
      <w:pPr>
        <w:pStyle w:val="normal0"/>
        <w:spacing w:line="360" w:lineRule="auto"/>
        <w:rPr>
          <w:rFonts w:ascii="Arial" w:hAnsi="Arial"/>
        </w:rPr>
      </w:pPr>
    </w:p>
    <w:p w:rsidR="006B1421" w:rsidRDefault="009C20E3">
      <w:pPr>
        <w:pStyle w:val="normal0"/>
        <w:spacing w:line="360" w:lineRule="auto"/>
        <w:rPr>
          <w:rFonts w:ascii="Arial" w:hAnsi="Arial"/>
        </w:rPr>
      </w:pPr>
      <w:r w:rsidRPr="001E23FB">
        <w:rPr>
          <w:rFonts w:ascii="Arial" w:eastAsia="Arial" w:hAnsi="Arial" w:cs="Arial"/>
        </w:rPr>
        <w:t xml:space="preserve">"Not all the companies in the Inc. 500 | 5000 are in glamorous industries, but in their fields they are as famous as household name companies simply by virtue of being great at what they do. They are the hidden champions of job growth and innovation, the real muscle of the American economy,” says </w:t>
      </w:r>
      <w:r w:rsidRPr="001E23FB">
        <w:rPr>
          <w:rFonts w:ascii="Arial" w:eastAsia="Arial" w:hAnsi="Arial" w:cs="Arial"/>
          <w:i/>
        </w:rPr>
        <w:t>Inc</w:t>
      </w:r>
      <w:r w:rsidRPr="001E23FB">
        <w:rPr>
          <w:rFonts w:ascii="Arial" w:eastAsia="Arial" w:hAnsi="Arial" w:cs="Arial"/>
        </w:rPr>
        <w:t xml:space="preserve">. Editor Eric </w:t>
      </w:r>
      <w:proofErr w:type="spellStart"/>
      <w:r w:rsidRPr="001E23FB">
        <w:rPr>
          <w:rFonts w:ascii="Arial" w:eastAsia="Arial" w:hAnsi="Arial" w:cs="Arial"/>
        </w:rPr>
        <w:t>Schurenberg</w:t>
      </w:r>
      <w:proofErr w:type="spellEnd"/>
      <w:r w:rsidRPr="001E23FB">
        <w:rPr>
          <w:rFonts w:ascii="Arial" w:eastAsia="Arial" w:hAnsi="Arial" w:cs="Arial"/>
        </w:rPr>
        <w:t>.</w:t>
      </w:r>
    </w:p>
    <w:p w:rsidR="00832C7E" w:rsidRPr="001E23FB" w:rsidRDefault="00832C7E">
      <w:pPr>
        <w:pStyle w:val="normal0"/>
        <w:spacing w:line="360" w:lineRule="auto"/>
        <w:rPr>
          <w:rFonts w:ascii="Arial" w:hAnsi="Arial"/>
        </w:rPr>
      </w:pPr>
    </w:p>
    <w:p w:rsidR="00832C7E" w:rsidRPr="001E23FB" w:rsidRDefault="009C20E3">
      <w:pPr>
        <w:pStyle w:val="normal0"/>
        <w:spacing w:line="360" w:lineRule="auto"/>
        <w:rPr>
          <w:rFonts w:ascii="Arial" w:hAnsi="Arial"/>
        </w:rPr>
      </w:pPr>
      <w:r w:rsidRPr="001E23FB">
        <w:rPr>
          <w:rFonts w:ascii="Arial" w:hAnsi="Arial"/>
          <w:b/>
        </w:rPr>
        <w:t>More about Inc. and Inc. 500|5000</w:t>
      </w:r>
    </w:p>
    <w:p w:rsidR="00832C7E" w:rsidRPr="001E23FB" w:rsidRDefault="009C20E3">
      <w:pPr>
        <w:pStyle w:val="normal0"/>
        <w:spacing w:line="360" w:lineRule="auto"/>
        <w:rPr>
          <w:rFonts w:ascii="Arial" w:hAnsi="Arial"/>
        </w:rPr>
      </w:pPr>
      <w:r w:rsidRPr="001E23FB">
        <w:rPr>
          <w:rFonts w:ascii="Arial" w:eastAsia="Arial" w:hAnsi="Arial" w:cs="Arial"/>
          <w:b/>
          <w:color w:val="222222"/>
          <w:highlight w:val="white"/>
        </w:rPr>
        <w:t>Methodology</w:t>
      </w:r>
    </w:p>
    <w:p w:rsidR="00832C7E" w:rsidRPr="001E23FB" w:rsidRDefault="009C20E3">
      <w:pPr>
        <w:pStyle w:val="normal0"/>
        <w:spacing w:line="360" w:lineRule="auto"/>
        <w:rPr>
          <w:rFonts w:ascii="Arial" w:hAnsi="Arial"/>
        </w:rPr>
      </w:pPr>
      <w:r w:rsidRPr="001E23FB">
        <w:rPr>
          <w:rFonts w:ascii="Arial" w:eastAsia="Arial" w:hAnsi="Arial" w:cs="Arial"/>
          <w:color w:val="222222"/>
          <w:highlight w:val="white"/>
        </w:rPr>
        <w:t xml:space="preserve"> </w:t>
      </w:r>
    </w:p>
    <w:p w:rsidR="00832C7E" w:rsidRPr="001E23FB" w:rsidRDefault="009C20E3">
      <w:pPr>
        <w:pStyle w:val="normal0"/>
        <w:spacing w:line="360" w:lineRule="auto"/>
        <w:rPr>
          <w:rFonts w:ascii="Arial" w:hAnsi="Arial"/>
        </w:rPr>
      </w:pPr>
      <w:r w:rsidRPr="001E23FB">
        <w:rPr>
          <w:rFonts w:ascii="Arial" w:eastAsia="Arial" w:hAnsi="Arial" w:cs="Arial"/>
          <w:color w:val="222222"/>
          <w:highlight w:val="white"/>
        </w:rPr>
        <w:t xml:space="preserve">The 2013 Inc. 500|5000 is ranked according to percentage revenue growth when comparing 2009 to 2012. To qualify, companies must have been founded and generating revenue by March 31, 2009. They had to be U.S.-based, privately held, for profit, and independent—not subsidiaries or divisions of other companies—as of December 31, 2012. (Since then, a number of companies on the list have gone public or been acquired.) The minimum revenue required for 2009 is $100,000; the minimum for 2012 is $2 million. As always, </w:t>
      </w:r>
      <w:r w:rsidRPr="001E23FB">
        <w:rPr>
          <w:rFonts w:ascii="Arial" w:eastAsia="Arial" w:hAnsi="Arial" w:cs="Arial"/>
          <w:i/>
          <w:color w:val="222222"/>
          <w:highlight w:val="white"/>
        </w:rPr>
        <w:t>Inc.</w:t>
      </w:r>
      <w:r w:rsidRPr="001E23FB">
        <w:rPr>
          <w:rFonts w:ascii="Arial" w:eastAsia="Arial" w:hAnsi="Arial" w:cs="Arial"/>
          <w:color w:val="222222"/>
          <w:highlight w:val="white"/>
        </w:rPr>
        <w:t xml:space="preserve"> reserves the right to decline applicants for subjective reasons. Companies on the Inc. 500 are featured in </w:t>
      </w:r>
      <w:r w:rsidRPr="001E23FB">
        <w:rPr>
          <w:rFonts w:ascii="Arial" w:eastAsia="Arial" w:hAnsi="Arial" w:cs="Arial"/>
          <w:i/>
          <w:color w:val="222222"/>
          <w:highlight w:val="white"/>
        </w:rPr>
        <w:t>Inc</w:t>
      </w:r>
      <w:r w:rsidRPr="001E23FB">
        <w:rPr>
          <w:rFonts w:ascii="Arial" w:eastAsia="Arial" w:hAnsi="Arial" w:cs="Arial"/>
          <w:color w:val="222222"/>
          <w:highlight w:val="white"/>
        </w:rPr>
        <w:t>.’s September issue. They represent the top tier of the Inc. 5000, which can be found at www.inc.com/500.</w:t>
      </w:r>
    </w:p>
    <w:p w:rsidR="006D76B6" w:rsidRDefault="006D76B6">
      <w:pPr>
        <w:pStyle w:val="normal0"/>
        <w:spacing w:line="360" w:lineRule="auto"/>
        <w:rPr>
          <w:rFonts w:ascii="Arial" w:hAnsi="Arial"/>
        </w:rPr>
      </w:pPr>
    </w:p>
    <w:p w:rsidR="00832C7E" w:rsidRPr="001E23FB" w:rsidRDefault="009C20E3">
      <w:pPr>
        <w:pStyle w:val="normal0"/>
        <w:spacing w:line="360" w:lineRule="auto"/>
        <w:rPr>
          <w:rFonts w:ascii="Arial" w:hAnsi="Arial"/>
        </w:rPr>
      </w:pPr>
      <w:r w:rsidRPr="001E23FB">
        <w:rPr>
          <w:rFonts w:ascii="Arial" w:eastAsia="Arial" w:hAnsi="Arial" w:cs="Arial"/>
          <w:b/>
          <w:color w:val="222222"/>
          <w:highlight w:val="white"/>
        </w:rPr>
        <w:t xml:space="preserve">About </w:t>
      </w:r>
      <w:r w:rsidRPr="001E23FB">
        <w:rPr>
          <w:rFonts w:ascii="Arial" w:eastAsia="Arial" w:hAnsi="Arial" w:cs="Arial"/>
          <w:b/>
          <w:i/>
          <w:color w:val="222222"/>
          <w:highlight w:val="white"/>
        </w:rPr>
        <w:t>Inc.</w:t>
      </w:r>
    </w:p>
    <w:p w:rsidR="00832C7E" w:rsidRPr="001E23FB" w:rsidRDefault="009C20E3">
      <w:pPr>
        <w:pStyle w:val="normal0"/>
        <w:spacing w:line="360" w:lineRule="auto"/>
        <w:rPr>
          <w:rFonts w:ascii="Arial" w:hAnsi="Arial"/>
        </w:rPr>
      </w:pPr>
      <w:r w:rsidRPr="001E23FB">
        <w:rPr>
          <w:rFonts w:ascii="Arial" w:eastAsia="Arial" w:hAnsi="Arial" w:cs="Arial"/>
          <w:color w:val="222222"/>
          <w:highlight w:val="white"/>
        </w:rPr>
        <w:t xml:space="preserve"> </w:t>
      </w:r>
    </w:p>
    <w:p w:rsidR="00832C7E" w:rsidRPr="001E23FB" w:rsidRDefault="009C20E3">
      <w:pPr>
        <w:pStyle w:val="normal0"/>
        <w:spacing w:line="360" w:lineRule="auto"/>
        <w:rPr>
          <w:rFonts w:ascii="Arial" w:hAnsi="Arial"/>
        </w:rPr>
      </w:pPr>
      <w:r w:rsidRPr="001E23FB">
        <w:rPr>
          <w:rFonts w:ascii="Arial" w:eastAsia="Arial" w:hAnsi="Arial" w:cs="Arial"/>
          <w:color w:val="222222"/>
          <w:highlight w:val="white"/>
        </w:rPr>
        <w:t xml:space="preserve">Founded in 1979 and acquired in 2005 by </w:t>
      </w:r>
      <w:proofErr w:type="spellStart"/>
      <w:r w:rsidRPr="001E23FB">
        <w:rPr>
          <w:rFonts w:ascii="Arial" w:eastAsia="Arial" w:hAnsi="Arial" w:cs="Arial"/>
          <w:b/>
          <w:color w:val="222222"/>
          <w:highlight w:val="white"/>
        </w:rPr>
        <w:t>Mansueto</w:t>
      </w:r>
      <w:proofErr w:type="spellEnd"/>
      <w:r w:rsidRPr="001E23FB">
        <w:rPr>
          <w:rFonts w:ascii="Arial" w:eastAsia="Arial" w:hAnsi="Arial" w:cs="Arial"/>
          <w:b/>
          <w:color w:val="222222"/>
          <w:highlight w:val="white"/>
        </w:rPr>
        <w:t xml:space="preserve"> Ventures,</w:t>
      </w:r>
      <w:hyperlink r:id="rId7">
        <w:r w:rsidRPr="001E23FB">
          <w:rPr>
            <w:rFonts w:ascii="Arial" w:eastAsia="Arial" w:hAnsi="Arial" w:cs="Arial"/>
            <w:b/>
            <w:color w:val="222222"/>
            <w:highlight w:val="white"/>
          </w:rPr>
          <w:t xml:space="preserve"> </w:t>
        </w:r>
      </w:hyperlink>
      <w:hyperlink r:id="rId8">
        <w:r w:rsidRPr="001E23FB">
          <w:rPr>
            <w:rFonts w:ascii="Arial" w:eastAsia="Arial" w:hAnsi="Arial" w:cs="Arial"/>
            <w:i/>
            <w:color w:val="1155CC"/>
            <w:highlight w:val="white"/>
            <w:u w:val="single"/>
          </w:rPr>
          <w:t>Inc</w:t>
        </w:r>
      </w:hyperlink>
      <w:hyperlink r:id="rId9">
        <w:r w:rsidRPr="001E23FB">
          <w:rPr>
            <w:rFonts w:ascii="Arial" w:eastAsia="Arial" w:hAnsi="Arial" w:cs="Arial"/>
            <w:color w:val="1155CC"/>
            <w:highlight w:val="white"/>
            <w:u w:val="single"/>
          </w:rPr>
          <w:t>.</w:t>
        </w:r>
      </w:hyperlink>
      <w:r w:rsidRPr="001E23FB">
        <w:rPr>
          <w:rFonts w:ascii="Arial" w:eastAsia="Arial" w:hAnsi="Arial" w:cs="Arial"/>
          <w:color w:val="222222"/>
          <w:highlight w:val="white"/>
        </w:rPr>
        <w:t xml:space="preserve"> </w:t>
      </w:r>
      <w:proofErr w:type="gramStart"/>
      <w:r w:rsidRPr="001E23FB">
        <w:rPr>
          <w:rFonts w:ascii="Arial" w:eastAsia="Arial" w:hAnsi="Arial" w:cs="Arial"/>
          <w:color w:val="222222"/>
          <w:highlight w:val="white"/>
        </w:rPr>
        <w:t>is</w:t>
      </w:r>
      <w:proofErr w:type="gramEnd"/>
      <w:r w:rsidRPr="001E23FB">
        <w:rPr>
          <w:rFonts w:ascii="Arial" w:eastAsia="Arial" w:hAnsi="Arial" w:cs="Arial"/>
          <w:color w:val="222222"/>
          <w:highlight w:val="white"/>
        </w:rPr>
        <w:t xml:space="preserve"> the only major brand dedicated exclusively to owners and managers of growing private companies, with the aim to deliver real solutions for today’s innovative company builders.  Total monthly audience reach for the brand has grown significantly from 2,000,000 in 2010 to over 6,000,000 today.  For more information, visit</w:t>
      </w:r>
      <w:hyperlink r:id="rId10">
        <w:r w:rsidRPr="001E23FB">
          <w:rPr>
            <w:rFonts w:ascii="Arial" w:eastAsia="Arial" w:hAnsi="Arial" w:cs="Arial"/>
            <w:color w:val="222222"/>
            <w:highlight w:val="white"/>
          </w:rPr>
          <w:t xml:space="preserve"> </w:t>
        </w:r>
      </w:hyperlink>
      <w:hyperlink r:id="rId11">
        <w:r w:rsidRPr="001E23FB">
          <w:rPr>
            <w:rFonts w:ascii="Arial" w:eastAsia="Arial" w:hAnsi="Arial" w:cs="Arial"/>
            <w:color w:val="1155CC"/>
            <w:highlight w:val="white"/>
            <w:u w:val="single"/>
          </w:rPr>
          <w:t>www.inc.com</w:t>
        </w:r>
      </w:hyperlink>
      <w:r w:rsidRPr="001E23FB">
        <w:rPr>
          <w:rFonts w:ascii="Arial" w:eastAsia="Arial" w:hAnsi="Arial" w:cs="Arial"/>
          <w:color w:val="222222"/>
          <w:highlight w:val="white"/>
        </w:rPr>
        <w:t>.</w:t>
      </w:r>
    </w:p>
    <w:p w:rsidR="00832C7E" w:rsidRPr="001E23FB" w:rsidRDefault="00832C7E">
      <w:pPr>
        <w:pStyle w:val="normal0"/>
        <w:spacing w:line="360" w:lineRule="auto"/>
        <w:rPr>
          <w:rFonts w:ascii="Arial" w:hAnsi="Arial"/>
        </w:rPr>
      </w:pPr>
    </w:p>
    <w:p w:rsidR="00832C7E" w:rsidRPr="001E23FB" w:rsidRDefault="009C20E3">
      <w:pPr>
        <w:pStyle w:val="normal0"/>
        <w:spacing w:line="360" w:lineRule="auto"/>
        <w:rPr>
          <w:rFonts w:ascii="Arial" w:hAnsi="Arial"/>
        </w:rPr>
      </w:pPr>
      <w:r w:rsidRPr="001E23FB">
        <w:rPr>
          <w:rFonts w:ascii="Arial" w:eastAsia="Arial" w:hAnsi="Arial" w:cs="Arial"/>
          <w:b/>
          <w:color w:val="222222"/>
          <w:highlight w:val="white"/>
        </w:rPr>
        <w:t>About the Inc. 500|5000 Conference</w:t>
      </w:r>
    </w:p>
    <w:p w:rsidR="006B1421" w:rsidRDefault="009C20E3">
      <w:pPr>
        <w:pStyle w:val="normal0"/>
        <w:spacing w:line="360" w:lineRule="auto"/>
        <w:rPr>
          <w:rFonts w:ascii="Arial" w:hAnsi="Arial"/>
        </w:rPr>
      </w:pPr>
      <w:r w:rsidRPr="001E23FB">
        <w:rPr>
          <w:rFonts w:ascii="Arial" w:eastAsia="Arial" w:hAnsi="Arial" w:cs="Arial"/>
          <w:b/>
          <w:color w:val="222222"/>
          <w:highlight w:val="white"/>
        </w:rPr>
        <w:t xml:space="preserve"> </w:t>
      </w:r>
    </w:p>
    <w:p w:rsidR="00832C7E" w:rsidRPr="001E23FB" w:rsidRDefault="009C20E3">
      <w:pPr>
        <w:pStyle w:val="normal0"/>
        <w:spacing w:line="360" w:lineRule="auto"/>
        <w:rPr>
          <w:rFonts w:ascii="Arial" w:hAnsi="Arial"/>
        </w:rPr>
      </w:pPr>
      <w:r w:rsidRPr="001E23FB">
        <w:rPr>
          <w:rFonts w:ascii="Arial" w:eastAsia="Arial" w:hAnsi="Arial" w:cs="Arial"/>
          <w:color w:val="222222"/>
          <w:highlight w:val="white"/>
        </w:rPr>
        <w:t xml:space="preserve">Each year, </w:t>
      </w:r>
      <w:r w:rsidRPr="001E23FB">
        <w:rPr>
          <w:rFonts w:ascii="Arial" w:eastAsia="Arial" w:hAnsi="Arial" w:cs="Arial"/>
          <w:i/>
          <w:color w:val="222222"/>
          <w:highlight w:val="white"/>
        </w:rPr>
        <w:t xml:space="preserve">Inc. </w:t>
      </w:r>
      <w:r w:rsidRPr="001E23FB">
        <w:rPr>
          <w:rFonts w:ascii="Arial" w:eastAsia="Arial" w:hAnsi="Arial" w:cs="Arial"/>
          <w:color w:val="222222"/>
          <w:highlight w:val="white"/>
        </w:rPr>
        <w:t xml:space="preserve">and Inc.com celebrate the remarkable achievements of today’s entrepreneurial superstars—the privately held small businesses that drive our economy. The Inc. 500|5000 Conference &amp; Awards Ceremony brings together members of the </w:t>
      </w:r>
      <w:r w:rsidRPr="001E23FB">
        <w:rPr>
          <w:rFonts w:ascii="Arial" w:eastAsia="Arial" w:hAnsi="Arial" w:cs="Arial"/>
          <w:i/>
          <w:color w:val="222222"/>
          <w:highlight w:val="white"/>
        </w:rPr>
        <w:t>Inc.</w:t>
      </w:r>
      <w:r w:rsidRPr="001E23FB">
        <w:rPr>
          <w:rFonts w:ascii="Arial" w:eastAsia="Arial" w:hAnsi="Arial" w:cs="Arial"/>
          <w:color w:val="222222"/>
          <w:highlight w:val="white"/>
        </w:rPr>
        <w:t xml:space="preserve"> community, both a new class of Inc. 500|5000 honorees and the list’s alumni, for three days of powerful networking, inspired learning, and momentous celebration. Please join us October 10–12, 2013, at the Gaylord National Resort &amp; </w:t>
      </w:r>
      <w:proofErr w:type="gramStart"/>
      <w:r w:rsidRPr="001E23FB">
        <w:rPr>
          <w:rFonts w:ascii="Arial" w:eastAsia="Arial" w:hAnsi="Arial" w:cs="Arial"/>
          <w:color w:val="222222"/>
          <w:highlight w:val="white"/>
        </w:rPr>
        <w:t>Convention Center</w:t>
      </w:r>
      <w:proofErr w:type="gramEnd"/>
      <w:r w:rsidRPr="001E23FB">
        <w:rPr>
          <w:rFonts w:ascii="Arial" w:eastAsia="Arial" w:hAnsi="Arial" w:cs="Arial"/>
          <w:color w:val="222222"/>
          <w:highlight w:val="white"/>
        </w:rPr>
        <w:t xml:space="preserve"> in Washington, DC. For more information about the 2013 Inc. 500|5000 Conference &amp; Awards Ceremony and to register, visit</w:t>
      </w:r>
      <w:hyperlink r:id="rId12">
        <w:r w:rsidRPr="001E23FB">
          <w:rPr>
            <w:rFonts w:ascii="Arial" w:eastAsia="Arial" w:hAnsi="Arial" w:cs="Arial"/>
            <w:color w:val="222222"/>
            <w:highlight w:val="white"/>
          </w:rPr>
          <w:t xml:space="preserve"> </w:t>
        </w:r>
      </w:hyperlink>
      <w:hyperlink r:id="rId13">
        <w:r w:rsidRPr="001E23FB">
          <w:rPr>
            <w:rFonts w:ascii="Arial" w:eastAsia="Arial" w:hAnsi="Arial" w:cs="Arial"/>
            <w:color w:val="1155CC"/>
            <w:highlight w:val="white"/>
            <w:u w:val="single"/>
          </w:rPr>
          <w:t>www.inc500conference.com</w:t>
        </w:r>
      </w:hyperlink>
      <w:r w:rsidRPr="001E23FB">
        <w:rPr>
          <w:rFonts w:ascii="Arial" w:eastAsia="Arial" w:hAnsi="Arial" w:cs="Arial"/>
          <w:color w:val="222222"/>
          <w:highlight w:val="white"/>
        </w:rPr>
        <w:t xml:space="preserve"> or call 866-901-3205. </w:t>
      </w:r>
    </w:p>
    <w:p w:rsidR="00832C7E" w:rsidRPr="001E23FB" w:rsidRDefault="00832C7E">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rPr>
      </w:pPr>
    </w:p>
    <w:p w:rsidR="007371F5" w:rsidRDefault="009C20E3">
      <w:pPr>
        <w:pStyle w:val="normal0"/>
        <w:spacing w:line="360" w:lineRule="auto"/>
        <w:rPr>
          <w:rFonts w:ascii="Arial" w:hAnsi="Arial"/>
          <w:b/>
        </w:rPr>
      </w:pPr>
      <w:r w:rsidRPr="001E23FB">
        <w:rPr>
          <w:rFonts w:ascii="Arial" w:hAnsi="Arial"/>
          <w:b/>
        </w:rPr>
        <w:t xml:space="preserve">About Webmarketing123 </w:t>
      </w:r>
    </w:p>
    <w:p w:rsidR="007371F5" w:rsidRDefault="007371F5">
      <w:pPr>
        <w:pStyle w:val="normal0"/>
        <w:spacing w:line="360" w:lineRule="auto"/>
        <w:rPr>
          <w:rFonts w:ascii="Arial" w:hAnsi="Arial"/>
          <w:b/>
        </w:rPr>
      </w:pPr>
    </w:p>
    <w:p w:rsidR="00832C7E" w:rsidRPr="001E23FB" w:rsidRDefault="007371F5">
      <w:pPr>
        <w:pStyle w:val="normal0"/>
        <w:spacing w:line="360" w:lineRule="auto"/>
        <w:rPr>
          <w:rFonts w:ascii="Arial" w:hAnsi="Arial"/>
        </w:rPr>
      </w:pPr>
      <w:r>
        <w:rPr>
          <w:rFonts w:ascii="Helvetica" w:hAnsi="Helvetica" w:cs="Helvetica"/>
          <w:color w:val="343434"/>
          <w:sz w:val="26"/>
          <w:szCs w:val="26"/>
        </w:rPr>
        <w:t xml:space="preserve">Founded in 2004, Webmarketing123 is a </w:t>
      </w:r>
      <w:hyperlink r:id="rId14" w:history="1">
        <w:r w:rsidRPr="007371F5">
          <w:rPr>
            <w:rStyle w:val="Hyperlink"/>
            <w:rFonts w:ascii="Helvetica" w:hAnsi="Helvetica" w:cs="Helvetica"/>
            <w:sz w:val="26"/>
            <w:szCs w:val="26"/>
          </w:rPr>
          <w:t>digital marketing agency</w:t>
        </w:r>
      </w:hyperlink>
      <w:r>
        <w:rPr>
          <w:rFonts w:ascii="Helvetica" w:hAnsi="Helvetica" w:cs="Helvetica"/>
          <w:color w:val="343434"/>
          <w:sz w:val="26"/>
          <w:szCs w:val="26"/>
        </w:rPr>
        <w:t xml:space="preserve"> providing SEO, SEM, Display Advertising, and Social Media Marketing to help clients generate and fast-track online revenue. Our unique approach </w:t>
      </w:r>
      <w:proofErr w:type="gramStart"/>
      <w:r>
        <w:rPr>
          <w:rFonts w:ascii="Helvetica" w:hAnsi="Helvetica" w:cs="Helvetica"/>
          <w:color w:val="343434"/>
          <w:sz w:val="26"/>
          <w:szCs w:val="26"/>
        </w:rPr>
        <w:t>pairs</w:t>
      </w:r>
      <w:proofErr w:type="gramEnd"/>
      <w:r>
        <w:rPr>
          <w:rFonts w:ascii="Helvetica" w:hAnsi="Helvetica" w:cs="Helvetica"/>
          <w:color w:val="343434"/>
          <w:sz w:val="26"/>
          <w:szCs w:val="26"/>
        </w:rPr>
        <w:t xml:space="preserve"> metrics-rich methodology with an understanding of our clients' business goals and challenges. We combine a deep expertise across industry verticals, smart use of automation, and efficient use of analytics to inform data-driven decision-making.</w:t>
      </w:r>
    </w:p>
    <w:p w:rsidR="00832C7E" w:rsidRPr="006B1421" w:rsidRDefault="009C20E3">
      <w:pPr>
        <w:pStyle w:val="normal0"/>
        <w:spacing w:line="360" w:lineRule="auto"/>
        <w:rPr>
          <w:rFonts w:ascii="Arial" w:hAnsi="Arial"/>
        </w:rPr>
      </w:pPr>
      <w:r w:rsidRPr="006B1421">
        <w:rPr>
          <w:rFonts w:ascii="Arial" w:eastAsia="Arial" w:hAnsi="Arial" w:cs="Arial"/>
          <w:color w:val="444444"/>
          <w:highlight w:val="white"/>
        </w:rPr>
        <w:t xml:space="preserve">Based in the </w:t>
      </w:r>
      <w:r w:rsidR="007371F5">
        <w:rPr>
          <w:rFonts w:ascii="Arial" w:eastAsia="Arial" w:hAnsi="Arial" w:cs="Arial"/>
          <w:color w:val="444444"/>
          <w:highlight w:val="white"/>
        </w:rPr>
        <w:t xml:space="preserve">San Francisco </w:t>
      </w:r>
      <w:r w:rsidRPr="006B1421">
        <w:rPr>
          <w:rFonts w:ascii="Arial" w:eastAsia="Arial" w:hAnsi="Arial" w:cs="Arial"/>
          <w:color w:val="444444"/>
          <w:highlight w:val="white"/>
        </w:rPr>
        <w:t xml:space="preserve">Bay Area, Webmarketing123 </w:t>
      </w:r>
      <w:r w:rsidRPr="006B1421">
        <w:rPr>
          <w:rFonts w:ascii="Arial" w:eastAsia="Arial" w:hAnsi="Arial" w:cs="Arial"/>
          <w:color w:val="333333"/>
          <w:highlight w:val="white"/>
        </w:rPr>
        <w:t xml:space="preserve">develops and drives impactful digital </w:t>
      </w:r>
      <w:hyperlink r:id="rId15">
        <w:r w:rsidRPr="006B1421">
          <w:rPr>
            <w:rFonts w:ascii="Arial" w:eastAsia="Arial" w:hAnsi="Arial" w:cs="Arial"/>
            <w:color w:val="1155CC"/>
            <w:highlight w:val="white"/>
            <w:u w:val="single"/>
          </w:rPr>
          <w:t>marketing strategies</w:t>
        </w:r>
      </w:hyperlink>
      <w:r w:rsidRPr="006B1421">
        <w:rPr>
          <w:rFonts w:ascii="Arial" w:eastAsia="Arial" w:hAnsi="Arial" w:cs="Arial"/>
          <w:color w:val="333333"/>
          <w:highlight w:val="white"/>
        </w:rPr>
        <w:t xml:space="preserve"> for enterprise clients, including fast growth Inc. 500 and Fortune 500 companies.</w:t>
      </w:r>
      <w:r w:rsidR="007371F5">
        <w:rPr>
          <w:rFonts w:ascii="Arial" w:eastAsia="Arial" w:hAnsi="Arial" w:cs="Arial"/>
          <w:color w:val="333333"/>
          <w:highlight w:val="white"/>
        </w:rPr>
        <w:t xml:space="preserve"> </w:t>
      </w:r>
      <w:r w:rsidR="007371F5" w:rsidRPr="006B1421">
        <w:rPr>
          <w:rFonts w:ascii="Arial" w:eastAsia="Arial" w:hAnsi="Arial" w:cs="Arial"/>
          <w:color w:val="444444"/>
          <w:highlight w:val="white"/>
        </w:rPr>
        <w:t xml:space="preserve">For more information, please visit </w:t>
      </w:r>
      <w:hyperlink r:id="rId16">
        <w:r w:rsidR="007371F5" w:rsidRPr="006B1421">
          <w:rPr>
            <w:rFonts w:ascii="Arial" w:eastAsia="Arial" w:hAnsi="Arial" w:cs="Arial"/>
            <w:color w:val="1155CC"/>
            <w:highlight w:val="white"/>
            <w:u w:val="single"/>
          </w:rPr>
          <w:t>www.webmarketing123.com</w:t>
        </w:r>
      </w:hyperlink>
      <w:r w:rsidR="007371F5" w:rsidRPr="006B1421">
        <w:rPr>
          <w:rFonts w:ascii="Arial" w:eastAsia="Arial" w:hAnsi="Arial" w:cs="Arial"/>
          <w:color w:val="444444"/>
          <w:highlight w:val="white"/>
        </w:rPr>
        <w:t>.</w:t>
      </w:r>
    </w:p>
    <w:p w:rsidR="00832C7E" w:rsidRPr="006B1421" w:rsidRDefault="009C20E3">
      <w:pPr>
        <w:pStyle w:val="normal0"/>
        <w:spacing w:line="360" w:lineRule="auto"/>
        <w:jc w:val="center"/>
        <w:rPr>
          <w:rFonts w:ascii="Arial" w:hAnsi="Arial"/>
        </w:rPr>
      </w:pPr>
      <w:r w:rsidRPr="006B1421">
        <w:rPr>
          <w:rFonts w:ascii="Arial" w:hAnsi="Arial"/>
        </w:rPr>
        <w:t>###</w:t>
      </w:r>
    </w:p>
    <w:p w:rsidR="00832C7E" w:rsidRPr="006B1421" w:rsidRDefault="009C20E3">
      <w:pPr>
        <w:pStyle w:val="normal0"/>
        <w:spacing w:line="360" w:lineRule="auto"/>
        <w:rPr>
          <w:rFonts w:ascii="Arial" w:hAnsi="Arial"/>
          <w:b/>
        </w:rPr>
      </w:pPr>
      <w:r w:rsidRPr="006B1421">
        <w:rPr>
          <w:rFonts w:ascii="Arial" w:eastAsia="Arial" w:hAnsi="Arial" w:cs="Arial"/>
          <w:b/>
          <w:color w:val="444444"/>
          <w:highlight w:val="white"/>
        </w:rPr>
        <w:t>Media Contact:</w:t>
      </w:r>
    </w:p>
    <w:p w:rsidR="00832C7E" w:rsidRPr="006B1421" w:rsidRDefault="009C20E3">
      <w:pPr>
        <w:pStyle w:val="normal0"/>
        <w:spacing w:line="360" w:lineRule="auto"/>
        <w:rPr>
          <w:rFonts w:ascii="Arial" w:hAnsi="Arial"/>
        </w:rPr>
      </w:pPr>
      <w:r w:rsidRPr="006B1421">
        <w:rPr>
          <w:rFonts w:ascii="Arial" w:eastAsia="Arial" w:hAnsi="Arial" w:cs="Arial"/>
          <w:color w:val="444444"/>
          <w:highlight w:val="white"/>
        </w:rPr>
        <w:t>Kristen Shue</w:t>
      </w:r>
      <w:r w:rsidR="006D76B6">
        <w:rPr>
          <w:rFonts w:ascii="Arial" w:hAnsi="Arial"/>
        </w:rPr>
        <w:t xml:space="preserve">, </w:t>
      </w:r>
      <w:r w:rsidR="00E95437">
        <w:rPr>
          <w:rFonts w:ascii="Arial" w:eastAsia="Arial" w:hAnsi="Arial" w:cs="Arial"/>
          <w:color w:val="444444"/>
        </w:rPr>
        <w:t>415-295-2950</w:t>
      </w:r>
    </w:p>
    <w:p w:rsidR="00832C7E" w:rsidRPr="006B1421" w:rsidRDefault="00E95437">
      <w:pPr>
        <w:pStyle w:val="normal0"/>
        <w:spacing w:line="360" w:lineRule="auto"/>
        <w:rPr>
          <w:rFonts w:ascii="Arial" w:hAnsi="Arial"/>
        </w:rPr>
      </w:pPr>
      <w:proofErr w:type="gramStart"/>
      <w:r>
        <w:rPr>
          <w:rFonts w:ascii="Arial" w:eastAsia="Arial" w:hAnsi="Arial" w:cs="Arial"/>
          <w:color w:val="444444"/>
          <w:highlight w:val="white"/>
        </w:rPr>
        <w:t>k</w:t>
      </w:r>
      <w:r w:rsidR="009C20E3" w:rsidRPr="006B1421">
        <w:rPr>
          <w:rFonts w:ascii="Arial" w:eastAsia="Arial" w:hAnsi="Arial" w:cs="Arial"/>
          <w:color w:val="444444"/>
          <w:highlight w:val="white"/>
        </w:rPr>
        <w:t>risten</w:t>
      </w:r>
      <w:r>
        <w:rPr>
          <w:rFonts w:ascii="Arial" w:eastAsia="Arial" w:hAnsi="Arial" w:cs="Arial"/>
          <w:color w:val="444444"/>
          <w:highlight w:val="white"/>
        </w:rPr>
        <w:t>.s</w:t>
      </w:r>
      <w:r w:rsidR="009C20E3" w:rsidRPr="006B1421">
        <w:rPr>
          <w:rFonts w:ascii="Arial" w:eastAsia="Arial" w:hAnsi="Arial" w:cs="Arial"/>
          <w:color w:val="444444"/>
          <w:highlight w:val="white"/>
        </w:rPr>
        <w:t>@</w:t>
      </w:r>
      <w:r>
        <w:rPr>
          <w:rFonts w:ascii="Arial" w:eastAsia="Arial" w:hAnsi="Arial" w:cs="Arial"/>
          <w:color w:val="444444"/>
        </w:rPr>
        <w:t>webmarketing123.com</w:t>
      </w:r>
      <w:proofErr w:type="gramEnd"/>
    </w:p>
    <w:sectPr w:rsidR="00832C7E" w:rsidRPr="006B1421" w:rsidSect="00832C7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useFELayout/>
  </w:compat>
  <w:rsids>
    <w:rsidRoot w:val="00832C7E"/>
    <w:rsid w:val="000C099D"/>
    <w:rsid w:val="000D70E5"/>
    <w:rsid w:val="001E23FB"/>
    <w:rsid w:val="0048608E"/>
    <w:rsid w:val="006B1421"/>
    <w:rsid w:val="006D76B6"/>
    <w:rsid w:val="007371F5"/>
    <w:rsid w:val="008128B2"/>
    <w:rsid w:val="00832C7E"/>
    <w:rsid w:val="009A0CCB"/>
    <w:rsid w:val="009C20E3"/>
    <w:rsid w:val="00B64674"/>
    <w:rsid w:val="00BE308C"/>
    <w:rsid w:val="00C610D6"/>
    <w:rsid w:val="00CC7C1F"/>
    <w:rsid w:val="00D8544D"/>
    <w:rsid w:val="00E95437"/>
    <w:rsid w:val="00F5222D"/>
    <w:rsid w:val="00F67D06"/>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1F"/>
  </w:style>
  <w:style w:type="paragraph" w:styleId="Heading1">
    <w:name w:val="heading 1"/>
    <w:basedOn w:val="normal0"/>
    <w:next w:val="normal0"/>
    <w:rsid w:val="00832C7E"/>
    <w:pPr>
      <w:spacing w:before="480" w:after="120"/>
      <w:outlineLvl w:val="0"/>
    </w:pPr>
    <w:rPr>
      <w:b/>
      <w:sz w:val="48"/>
    </w:rPr>
  </w:style>
  <w:style w:type="paragraph" w:styleId="Heading2">
    <w:name w:val="heading 2"/>
    <w:basedOn w:val="normal0"/>
    <w:next w:val="normal0"/>
    <w:rsid w:val="00832C7E"/>
    <w:pPr>
      <w:spacing w:before="360" w:after="80"/>
      <w:outlineLvl w:val="1"/>
    </w:pPr>
    <w:rPr>
      <w:b/>
      <w:sz w:val="36"/>
    </w:rPr>
  </w:style>
  <w:style w:type="paragraph" w:styleId="Heading3">
    <w:name w:val="heading 3"/>
    <w:basedOn w:val="normal0"/>
    <w:next w:val="normal0"/>
    <w:rsid w:val="00832C7E"/>
    <w:pPr>
      <w:spacing w:before="280" w:after="80"/>
      <w:outlineLvl w:val="2"/>
    </w:pPr>
    <w:rPr>
      <w:b/>
      <w:sz w:val="28"/>
    </w:rPr>
  </w:style>
  <w:style w:type="paragraph" w:styleId="Heading4">
    <w:name w:val="heading 4"/>
    <w:basedOn w:val="normal0"/>
    <w:next w:val="normal0"/>
    <w:rsid w:val="00832C7E"/>
    <w:pPr>
      <w:spacing w:before="240" w:after="40"/>
      <w:outlineLvl w:val="3"/>
    </w:pPr>
    <w:rPr>
      <w:b/>
    </w:rPr>
  </w:style>
  <w:style w:type="paragraph" w:styleId="Heading5">
    <w:name w:val="heading 5"/>
    <w:basedOn w:val="normal0"/>
    <w:next w:val="normal0"/>
    <w:rsid w:val="00832C7E"/>
    <w:pPr>
      <w:spacing w:before="220" w:after="40"/>
      <w:outlineLvl w:val="4"/>
    </w:pPr>
    <w:rPr>
      <w:b/>
      <w:sz w:val="22"/>
    </w:rPr>
  </w:style>
  <w:style w:type="paragraph" w:styleId="Heading6">
    <w:name w:val="heading 6"/>
    <w:basedOn w:val="normal0"/>
    <w:next w:val="normal0"/>
    <w:rsid w:val="00832C7E"/>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32C7E"/>
    <w:rPr>
      <w:rFonts w:ascii="Times New Roman" w:eastAsia="Times New Roman" w:hAnsi="Times New Roman" w:cs="Times New Roman"/>
      <w:color w:val="000000"/>
    </w:rPr>
  </w:style>
  <w:style w:type="paragraph" w:styleId="Title">
    <w:name w:val="Title"/>
    <w:basedOn w:val="normal0"/>
    <w:next w:val="normal0"/>
    <w:rsid w:val="00832C7E"/>
    <w:pPr>
      <w:spacing w:before="480" w:after="120"/>
    </w:pPr>
    <w:rPr>
      <w:b/>
      <w:sz w:val="72"/>
    </w:rPr>
  </w:style>
  <w:style w:type="paragraph" w:styleId="Subtitle">
    <w:name w:val="Subtitle"/>
    <w:basedOn w:val="normal0"/>
    <w:next w:val="normal0"/>
    <w:rsid w:val="00832C7E"/>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812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c.com" TargetMode="External"/><Relationship Id="rId12" Type="http://schemas.openxmlformats.org/officeDocument/2006/relationships/hyperlink" Target="http://www.inc500conference.com" TargetMode="External"/><Relationship Id="rId13" Type="http://schemas.openxmlformats.org/officeDocument/2006/relationships/hyperlink" Target="http://www.inc500conference.com" TargetMode="External"/><Relationship Id="rId14" Type="http://schemas.openxmlformats.org/officeDocument/2006/relationships/hyperlink" Target="http://www.webmarketing123.com/" TargetMode="External"/><Relationship Id="rId15" Type="http://schemas.openxmlformats.org/officeDocument/2006/relationships/hyperlink" Target="http://www.webmarketing123.com" TargetMode="External"/><Relationship Id="rId16" Type="http://schemas.openxmlformats.org/officeDocument/2006/relationships/hyperlink" Target="http://www.webmarketing123.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ebmarketing123.com" TargetMode="External"/><Relationship Id="rId6" Type="http://schemas.openxmlformats.org/officeDocument/2006/relationships/hyperlink" Target="http://www.inc.com/5000" TargetMode="External"/><Relationship Id="rId7" Type="http://schemas.openxmlformats.org/officeDocument/2006/relationships/hyperlink" Target="http://www.inc.com/" TargetMode="External"/><Relationship Id="rId8" Type="http://schemas.openxmlformats.org/officeDocument/2006/relationships/hyperlink" Target="http://www.inc.com/" TargetMode="External"/><Relationship Id="rId9" Type="http://schemas.openxmlformats.org/officeDocument/2006/relationships/hyperlink" Target="http://www.inc.com/" TargetMode="External"/><Relationship Id="rId10" Type="http://schemas.openxmlformats.org/officeDocument/2006/relationships/hyperlink" Target="http://www.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786</Words>
  <Characters>4481</Characters>
  <Application>Microsoft Macintosh Word</Application>
  <DocSecurity>0</DocSecurity>
  <Lines>37</Lines>
  <Paragraphs>8</Paragraphs>
  <ScaleCrop>false</ScaleCrop>
  <Company>Self Employed</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08.16.13 Inc 500 Web123 Press Release.doc.docx</dc:title>
  <cp:lastModifiedBy>Kristen Shue</cp:lastModifiedBy>
  <cp:revision>5</cp:revision>
  <cp:lastPrinted>2013-08-20T23:15:00Z</cp:lastPrinted>
  <dcterms:created xsi:type="dcterms:W3CDTF">2013-08-20T23:18:00Z</dcterms:created>
  <dcterms:modified xsi:type="dcterms:W3CDTF">2013-08-20T23:35:00Z</dcterms:modified>
</cp:coreProperties>
</file>